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3F541" w14:textId="2B30FEDD" w:rsidR="003E3183" w:rsidRPr="00CB142D" w:rsidRDefault="00CB142D" w:rsidP="00CB142D">
      <w:pPr>
        <w:pStyle w:val="Heading1"/>
        <w:rPr>
          <w:b/>
        </w:rPr>
      </w:pPr>
      <w:r w:rsidRPr="00CB142D">
        <w:rPr>
          <w:b/>
        </w:rPr>
        <w:t>National Update</w:t>
      </w:r>
      <w:r>
        <w:rPr>
          <w:b/>
        </w:rPr>
        <w:t xml:space="preserve"> Summary</w:t>
      </w:r>
      <w:r w:rsidRPr="00CB142D">
        <w:rPr>
          <w:b/>
        </w:rPr>
        <w:t xml:space="preserve">, </w:t>
      </w:r>
      <w:r w:rsidR="00AC3098">
        <w:rPr>
          <w:b/>
        </w:rPr>
        <w:t>Highland</w:t>
      </w:r>
      <w:r w:rsidR="00115979">
        <w:rPr>
          <w:b/>
        </w:rPr>
        <w:t xml:space="preserve"> </w:t>
      </w:r>
      <w:proofErr w:type="spellStart"/>
      <w:r w:rsidR="00115979">
        <w:rPr>
          <w:b/>
        </w:rPr>
        <w:t>Self Management</w:t>
      </w:r>
      <w:proofErr w:type="spellEnd"/>
      <w:r w:rsidR="00115979">
        <w:rPr>
          <w:b/>
        </w:rPr>
        <w:t xml:space="preserve"> Forum, </w:t>
      </w:r>
      <w:r w:rsidR="00AC3098">
        <w:rPr>
          <w:b/>
        </w:rPr>
        <w:t>Thursday 10</w:t>
      </w:r>
      <w:r w:rsidR="00AC3098" w:rsidRPr="00AC3098">
        <w:rPr>
          <w:b/>
          <w:vertAlign w:val="superscript"/>
        </w:rPr>
        <w:t>th</w:t>
      </w:r>
      <w:r w:rsidR="00AC3098">
        <w:rPr>
          <w:b/>
        </w:rPr>
        <w:t xml:space="preserve"> June 2021</w:t>
      </w:r>
    </w:p>
    <w:p w14:paraId="3F8CA6B9" w14:textId="6DDC7DFE" w:rsidR="0048733C" w:rsidRDefault="00EF366D" w:rsidP="0005358F">
      <w:pPr>
        <w:pStyle w:val="Heading2"/>
        <w:rPr>
          <w:b/>
        </w:rPr>
      </w:pPr>
      <w:r>
        <w:rPr>
          <w:b/>
        </w:rPr>
        <w:t>Grace Beaumont</w:t>
      </w:r>
      <w:r w:rsidR="00115979">
        <w:rPr>
          <w:b/>
        </w:rPr>
        <w:t>, Development Officer – Self Management Team</w:t>
      </w:r>
      <w:r w:rsidR="00CB142D" w:rsidRPr="00CB142D">
        <w:rPr>
          <w:b/>
        </w:rPr>
        <w:t xml:space="preserve">, Health and Social Care Alliance Scotland (the ALLIANCE) </w:t>
      </w:r>
    </w:p>
    <w:p w14:paraId="3EDA6060" w14:textId="77777777" w:rsidR="0005358F" w:rsidRPr="0005358F" w:rsidRDefault="0005358F" w:rsidP="0005358F"/>
    <w:p w14:paraId="2D0C5199" w14:textId="69631D81" w:rsidR="00260320" w:rsidRDefault="00260320" w:rsidP="00260320">
      <w:pPr>
        <w:pStyle w:val="Heading2"/>
        <w:spacing w:before="0"/>
        <w:rPr>
          <w:b/>
        </w:rPr>
      </w:pPr>
      <w:proofErr w:type="spellStart"/>
      <w:r>
        <w:rPr>
          <w:b/>
        </w:rPr>
        <w:t>Self Management</w:t>
      </w:r>
      <w:proofErr w:type="spellEnd"/>
      <w:r w:rsidR="00AC3098">
        <w:rPr>
          <w:b/>
        </w:rPr>
        <w:t xml:space="preserve"> Awards and</w:t>
      </w:r>
      <w:r>
        <w:rPr>
          <w:b/>
        </w:rPr>
        <w:t xml:space="preserve"> Week</w:t>
      </w:r>
    </w:p>
    <w:p w14:paraId="36598D9C" w14:textId="008325C0" w:rsidR="00260320" w:rsidRDefault="009402F7" w:rsidP="00260320">
      <w:pPr>
        <w:pStyle w:val="ListParagraph"/>
        <w:numPr>
          <w:ilvl w:val="0"/>
          <w:numId w:val="24"/>
        </w:numPr>
      </w:pPr>
      <w:bookmarkStart w:id="0" w:name="_Hlk74207667"/>
      <w:r>
        <w:t xml:space="preserve">The </w:t>
      </w:r>
      <w:proofErr w:type="spellStart"/>
      <w:r>
        <w:t>Self Management</w:t>
      </w:r>
      <w:proofErr w:type="spellEnd"/>
      <w:r>
        <w:t xml:space="preserve"> </w:t>
      </w:r>
      <w:r w:rsidR="00AC3098">
        <w:t xml:space="preserve">Awards </w:t>
      </w:r>
      <w:r>
        <w:t xml:space="preserve">are </w:t>
      </w:r>
      <w:r w:rsidR="00AC3098">
        <w:t>open for nominations</w:t>
      </w:r>
      <w:r>
        <w:t xml:space="preserve"> until 21 June.</w:t>
      </w:r>
    </w:p>
    <w:p w14:paraId="42636429" w14:textId="424BD9AB" w:rsidR="00AC3098" w:rsidRDefault="009402F7" w:rsidP="00260320">
      <w:pPr>
        <w:pStyle w:val="ListParagraph"/>
        <w:numPr>
          <w:ilvl w:val="0"/>
          <w:numId w:val="24"/>
        </w:numPr>
      </w:pPr>
      <w:r>
        <w:t xml:space="preserve">This year we have 2 new categories, Local </w:t>
      </w:r>
      <w:proofErr w:type="spellStart"/>
      <w:r>
        <w:t>Self Management</w:t>
      </w:r>
      <w:proofErr w:type="spellEnd"/>
      <w:r>
        <w:t xml:space="preserve"> Project of the Year and National </w:t>
      </w:r>
      <w:proofErr w:type="spellStart"/>
      <w:r>
        <w:t>Self Management</w:t>
      </w:r>
      <w:proofErr w:type="spellEnd"/>
      <w:r>
        <w:t xml:space="preserve"> Project of the Year.</w:t>
      </w:r>
    </w:p>
    <w:p w14:paraId="72EA4152" w14:textId="5B7D73D5" w:rsidR="009402F7" w:rsidRDefault="009402F7" w:rsidP="00260320">
      <w:pPr>
        <w:pStyle w:val="ListParagraph"/>
        <w:numPr>
          <w:ilvl w:val="0"/>
          <w:numId w:val="24"/>
        </w:numPr>
      </w:pPr>
      <w:proofErr w:type="spellStart"/>
      <w:r>
        <w:t>Self Management</w:t>
      </w:r>
      <w:proofErr w:type="spellEnd"/>
      <w:r>
        <w:t xml:space="preserve"> Week will be 27 September – 1 October with the theme ‘My Wellbeing, My Life</w:t>
      </w:r>
      <w:r w:rsidR="008A2C82">
        <w:t>.</w:t>
      </w:r>
      <w:bookmarkEnd w:id="0"/>
      <w:r w:rsidR="008A2C82">
        <w:t>’</w:t>
      </w:r>
    </w:p>
    <w:p w14:paraId="19D1C521" w14:textId="164C5D82" w:rsidR="003621E6" w:rsidRDefault="003621E6" w:rsidP="003621E6">
      <w:pPr>
        <w:spacing w:after="0"/>
      </w:pPr>
      <w:r>
        <w:t>Website page:</w:t>
      </w:r>
      <w:r w:rsidRPr="003621E6">
        <w:t xml:space="preserve"> </w:t>
      </w:r>
      <w:hyperlink r:id="rId8" w:history="1">
        <w:r w:rsidR="00AC3098" w:rsidRPr="00BE1266">
          <w:rPr>
            <w:rStyle w:val="Hyperlink"/>
          </w:rPr>
          <w:t>https://www.alliance-scotland.org.uk/self-management-and-co-production-hub/self-management-awards-2020/self-management-awards-2021/</w:t>
        </w:r>
      </w:hyperlink>
    </w:p>
    <w:p w14:paraId="508B4596" w14:textId="1F8453EA" w:rsidR="00260320" w:rsidRPr="003621E6" w:rsidRDefault="00260320" w:rsidP="003621E6">
      <w:pPr>
        <w:spacing w:after="0"/>
        <w:rPr>
          <w:color w:val="0563C1" w:themeColor="hyperlink"/>
          <w:u w:val="single"/>
        </w:rPr>
      </w:pPr>
      <w:r>
        <w:t xml:space="preserve">Contact email: </w:t>
      </w:r>
      <w:hyperlink r:id="rId9" w:history="1">
        <w:r w:rsidRPr="00007921">
          <w:rPr>
            <w:rStyle w:val="Hyperlink"/>
          </w:rPr>
          <w:t>smw@alliance-scotland.org.uk</w:t>
        </w:r>
      </w:hyperlink>
      <w:r>
        <w:t xml:space="preserve"> </w:t>
      </w:r>
    </w:p>
    <w:p w14:paraId="5E87B519" w14:textId="77777777" w:rsidR="003621E6" w:rsidRDefault="003621E6" w:rsidP="004D55F7">
      <w:pPr>
        <w:pStyle w:val="Heading2"/>
        <w:spacing w:before="0"/>
        <w:rPr>
          <w:b/>
        </w:rPr>
      </w:pPr>
    </w:p>
    <w:p w14:paraId="355A7A03" w14:textId="452ADF6F" w:rsidR="000D16EB" w:rsidRDefault="000D16EB" w:rsidP="004D55F7">
      <w:pPr>
        <w:pStyle w:val="Heading2"/>
        <w:spacing w:before="0"/>
        <w:rPr>
          <w:b/>
        </w:rPr>
      </w:pPr>
      <w:proofErr w:type="spellStart"/>
      <w:r>
        <w:rPr>
          <w:b/>
        </w:rPr>
        <w:t>Self Management</w:t>
      </w:r>
      <w:proofErr w:type="spellEnd"/>
      <w:r>
        <w:rPr>
          <w:b/>
        </w:rPr>
        <w:t xml:space="preserve"> Fund</w:t>
      </w:r>
    </w:p>
    <w:p w14:paraId="39D40C89" w14:textId="5055C34A" w:rsidR="00CB0015" w:rsidRDefault="00CB0015" w:rsidP="00283E45">
      <w:pPr>
        <w:pStyle w:val="ListParagraph"/>
        <w:numPr>
          <w:ilvl w:val="0"/>
          <w:numId w:val="23"/>
        </w:numPr>
      </w:pPr>
      <w:r>
        <w:t xml:space="preserve">We </w:t>
      </w:r>
      <w:r w:rsidR="00AC3098">
        <w:t xml:space="preserve">have funded 49 new </w:t>
      </w:r>
      <w:proofErr w:type="spellStart"/>
      <w:r w:rsidR="00AC3098">
        <w:t>Self Management</w:t>
      </w:r>
      <w:proofErr w:type="spellEnd"/>
      <w:r w:rsidR="00AC3098">
        <w:t xml:space="preserve"> projects across Scotland</w:t>
      </w:r>
      <w:r w:rsidR="00C54F27">
        <w:t>.</w:t>
      </w:r>
    </w:p>
    <w:p w14:paraId="5B1B64D8" w14:textId="33AE6C4B" w:rsidR="00AC3098" w:rsidRDefault="00686D3F" w:rsidP="00283E45">
      <w:pPr>
        <w:pStyle w:val="ListParagraph"/>
        <w:numPr>
          <w:ilvl w:val="0"/>
          <w:numId w:val="23"/>
        </w:numPr>
      </w:pPr>
      <w:r>
        <w:t>There were strong themes throughout the applications about recovery from the pandemic</w:t>
      </w:r>
      <w:r w:rsidR="00DA0DE0">
        <w:t>, particularly with projects looking at children and young people’s mental health.</w:t>
      </w:r>
    </w:p>
    <w:p w14:paraId="457D4200" w14:textId="75003157" w:rsidR="00DA0DE0" w:rsidRDefault="00344B02" w:rsidP="00283E45">
      <w:pPr>
        <w:pStyle w:val="ListParagraph"/>
        <w:numPr>
          <w:ilvl w:val="0"/>
          <w:numId w:val="23"/>
        </w:numPr>
      </w:pPr>
      <w:r>
        <w:t>A</w:t>
      </w:r>
      <w:r w:rsidR="00DA0DE0">
        <w:t xml:space="preserve"> full list of the projects </w:t>
      </w:r>
      <w:r>
        <w:t xml:space="preserve">is available to download </w:t>
      </w:r>
      <w:r w:rsidR="00DA0DE0">
        <w:t>from the link below.</w:t>
      </w:r>
    </w:p>
    <w:p w14:paraId="6FDCB569" w14:textId="1B6E9DEF" w:rsidR="00EC740C" w:rsidRDefault="00AC3098" w:rsidP="004D55F7">
      <w:pPr>
        <w:spacing w:after="0"/>
      </w:pPr>
      <w:r>
        <w:t xml:space="preserve">News item: </w:t>
      </w:r>
      <w:hyperlink r:id="rId10" w:history="1">
        <w:r w:rsidRPr="00BE1266">
          <w:rPr>
            <w:rStyle w:val="Hyperlink"/>
          </w:rPr>
          <w:t>https://www.a</w:t>
        </w:r>
        <w:r w:rsidRPr="00BE1266">
          <w:rPr>
            <w:rStyle w:val="Hyperlink"/>
          </w:rPr>
          <w:t>l</w:t>
        </w:r>
        <w:r w:rsidRPr="00BE1266">
          <w:rPr>
            <w:rStyle w:val="Hyperlink"/>
          </w:rPr>
          <w:t>liance-scotland.org.uk/blog/news/new-projects-announced-for-self-management-funding/</w:t>
        </w:r>
      </w:hyperlink>
    </w:p>
    <w:p w14:paraId="7669C5D7" w14:textId="52D7B11C" w:rsidR="00143FC5" w:rsidRDefault="00062539" w:rsidP="004D55F7">
      <w:r>
        <w:t>Contact email</w:t>
      </w:r>
      <w:r w:rsidR="000D16EB">
        <w:t xml:space="preserve">: </w:t>
      </w:r>
      <w:hyperlink r:id="rId11" w:history="1">
        <w:r w:rsidR="000D16EB" w:rsidRPr="00073810">
          <w:rPr>
            <w:rStyle w:val="Hyperlink"/>
          </w:rPr>
          <w:t>fund@alliance-scotland.org.uk</w:t>
        </w:r>
      </w:hyperlink>
      <w:r w:rsidR="000D16EB">
        <w:t xml:space="preserve"> </w:t>
      </w:r>
    </w:p>
    <w:p w14:paraId="0AE26E60" w14:textId="77777777" w:rsidR="00AC3098" w:rsidRPr="007C7D56" w:rsidRDefault="00AC3098" w:rsidP="00AC3098">
      <w:pPr>
        <w:pStyle w:val="Heading2"/>
        <w:spacing w:before="0"/>
        <w:rPr>
          <w:b/>
        </w:rPr>
      </w:pPr>
      <w:proofErr w:type="spellStart"/>
      <w:r>
        <w:rPr>
          <w:b/>
        </w:rPr>
        <w:t>Self Management</w:t>
      </w:r>
      <w:proofErr w:type="spellEnd"/>
      <w:r>
        <w:rPr>
          <w:b/>
        </w:rPr>
        <w:t xml:space="preserve"> for Rehabilitation Services</w:t>
      </w:r>
    </w:p>
    <w:p w14:paraId="2BB110A0" w14:textId="606B031E" w:rsidR="00AC3098" w:rsidRDefault="00DA0DE0" w:rsidP="00AC3098">
      <w:pPr>
        <w:pStyle w:val="ListParagraph"/>
        <w:numPr>
          <w:ilvl w:val="0"/>
          <w:numId w:val="30"/>
        </w:numPr>
        <w:spacing w:after="0"/>
      </w:pPr>
      <w:r>
        <w:t>The ALLIANCE sits on the National Advisory Board for Rehabilitation</w:t>
      </w:r>
    </w:p>
    <w:p w14:paraId="046377AF" w14:textId="0AC17E86" w:rsidR="00DA0DE0" w:rsidRDefault="00DA0DE0" w:rsidP="00AC3098">
      <w:pPr>
        <w:pStyle w:val="ListParagraph"/>
        <w:numPr>
          <w:ilvl w:val="0"/>
          <w:numId w:val="30"/>
        </w:numPr>
        <w:spacing w:after="0"/>
      </w:pPr>
      <w:r>
        <w:t>We are coordinating the Third Sector response to a Self-Assessment tool designed to gather service providers opinions on the impact of the COVID-19 Pandemic.</w:t>
      </w:r>
    </w:p>
    <w:p w14:paraId="3C1F8025" w14:textId="40017205" w:rsidR="00DA0DE0" w:rsidRPr="003621E6" w:rsidRDefault="00DA0DE0" w:rsidP="00AC3098">
      <w:pPr>
        <w:pStyle w:val="ListParagraph"/>
        <w:numPr>
          <w:ilvl w:val="0"/>
          <w:numId w:val="30"/>
        </w:numPr>
        <w:spacing w:after="0"/>
      </w:pPr>
      <w:r>
        <w:t>If your service supports people to live the fullest and best life possible, please consider completing the Self-Assessment Tool, deadline 18 June.</w:t>
      </w:r>
    </w:p>
    <w:p w14:paraId="42D782FF" w14:textId="77777777" w:rsidR="00AC3098" w:rsidRDefault="00AC3098" w:rsidP="00AC3098">
      <w:pPr>
        <w:spacing w:after="0"/>
      </w:pPr>
      <w:r>
        <w:t xml:space="preserve">Information and download: </w:t>
      </w:r>
      <w:hyperlink r:id="rId12" w:history="1">
        <w:r w:rsidRPr="00BE1266">
          <w:rPr>
            <w:rStyle w:val="Hyperlink"/>
          </w:rPr>
          <w:t>https://www.alliance-scotland.org.uk/blog/news/self-management-for-rehabilitation-services/</w:t>
        </w:r>
      </w:hyperlink>
    </w:p>
    <w:p w14:paraId="60C9454E" w14:textId="77777777" w:rsidR="00AC3098" w:rsidRDefault="00AC3098" w:rsidP="00AC3098">
      <w:pPr>
        <w:rPr>
          <w:rStyle w:val="Hyperlink"/>
        </w:rPr>
      </w:pPr>
      <w:r>
        <w:t xml:space="preserve">Contact email: </w:t>
      </w:r>
      <w:r>
        <w:rPr>
          <w:rStyle w:val="Hyperlink"/>
        </w:rPr>
        <w:t>engagement@alliance-scotland.org.uk</w:t>
      </w:r>
    </w:p>
    <w:p w14:paraId="0DCF0229" w14:textId="12EFF424" w:rsidR="00143FC5" w:rsidRDefault="00143FC5" w:rsidP="00595B28">
      <w:pPr>
        <w:pStyle w:val="Heading2"/>
        <w:spacing w:before="0"/>
        <w:rPr>
          <w:b/>
        </w:rPr>
      </w:pPr>
      <w:r>
        <w:rPr>
          <w:b/>
        </w:rPr>
        <w:t>A</w:t>
      </w:r>
      <w:r w:rsidR="00642423">
        <w:rPr>
          <w:b/>
        </w:rPr>
        <w:t>LLIANCE A</w:t>
      </w:r>
      <w:r>
        <w:rPr>
          <w:b/>
        </w:rPr>
        <w:t>nnual Conference</w:t>
      </w:r>
    </w:p>
    <w:p w14:paraId="604B478F" w14:textId="65775AD1" w:rsidR="00F80236" w:rsidRDefault="00143FC5" w:rsidP="00AC3098">
      <w:pPr>
        <w:pStyle w:val="ListParagraph"/>
        <w:numPr>
          <w:ilvl w:val="0"/>
          <w:numId w:val="23"/>
        </w:numPr>
        <w:spacing w:after="0"/>
      </w:pPr>
      <w:r>
        <w:t>The</w:t>
      </w:r>
      <w:r w:rsidR="00642423">
        <w:t xml:space="preserve"> ALLIANCE Annual Conference</w:t>
      </w:r>
      <w:r w:rsidR="00F80236">
        <w:t xml:space="preserve"> is this week, 7-11 June with the theme Equally Valued, Equally Connected.</w:t>
      </w:r>
    </w:p>
    <w:p w14:paraId="604B10F7" w14:textId="77777777" w:rsidR="00F80236" w:rsidRDefault="00F80236" w:rsidP="00AC3098">
      <w:pPr>
        <w:pStyle w:val="ListParagraph"/>
        <w:numPr>
          <w:ilvl w:val="0"/>
          <w:numId w:val="23"/>
        </w:numPr>
        <w:spacing w:after="0"/>
      </w:pPr>
      <w:r>
        <w:t>Many of the sessions will be available as recording so look out for that on ALLIANCE socials over the coming weeks.</w:t>
      </w:r>
    </w:p>
    <w:p w14:paraId="44477642" w14:textId="64AFCD71" w:rsidR="00FD1464" w:rsidRDefault="00F80236" w:rsidP="00AC3098">
      <w:pPr>
        <w:pStyle w:val="ListParagraph"/>
        <w:numPr>
          <w:ilvl w:val="0"/>
          <w:numId w:val="23"/>
        </w:numPr>
        <w:spacing w:after="0"/>
      </w:pPr>
      <w:r>
        <w:t>There is still time to sign up for events on the final day.</w:t>
      </w:r>
      <w:r w:rsidR="00642423">
        <w:t xml:space="preserve"> </w:t>
      </w:r>
    </w:p>
    <w:p w14:paraId="17758B21" w14:textId="061EBC37" w:rsidR="006A0079" w:rsidRDefault="00FD1464" w:rsidP="00FD1464">
      <w:pPr>
        <w:spacing w:after="0"/>
      </w:pPr>
      <w:r>
        <w:lastRenderedPageBreak/>
        <w:t>L</w:t>
      </w:r>
      <w:r w:rsidR="006A0079">
        <w:t xml:space="preserve">ink: </w:t>
      </w:r>
      <w:hyperlink r:id="rId13" w:history="1">
        <w:r w:rsidRPr="000A0343">
          <w:rPr>
            <w:rStyle w:val="Hyperlink"/>
          </w:rPr>
          <w:t>https://www.alliance-scotland.org.uk/blog/events/save-the-date-equally-valued%E2%80%AF-equally-connected/</w:t>
        </w:r>
      </w:hyperlink>
    </w:p>
    <w:p w14:paraId="55EC4086" w14:textId="0B7B1672" w:rsidR="006A0079" w:rsidRPr="00D73B3B" w:rsidRDefault="00143FC5" w:rsidP="00D73B3B">
      <w:pPr>
        <w:spacing w:after="0"/>
      </w:pPr>
      <w:r>
        <w:t>Contact email:</w:t>
      </w:r>
      <w:r w:rsidR="00642423">
        <w:t xml:space="preserve"> </w:t>
      </w:r>
      <w:hyperlink r:id="rId14" w:history="1">
        <w:r w:rsidR="00136FB6" w:rsidRPr="007C4C34">
          <w:rPr>
            <w:rStyle w:val="Hyperlink"/>
          </w:rPr>
          <w:t>event@alliance-scotland.org.uk</w:t>
        </w:r>
      </w:hyperlink>
      <w:bookmarkStart w:id="1" w:name="_Hlk31968505"/>
    </w:p>
    <w:p w14:paraId="7E38D957" w14:textId="77777777" w:rsidR="00D73B3B" w:rsidRPr="00834B2D" w:rsidRDefault="00D73B3B" w:rsidP="00D73B3B">
      <w:pPr>
        <w:pStyle w:val="Heading2"/>
        <w:spacing w:before="240"/>
        <w:rPr>
          <w:b/>
          <w:bCs/>
        </w:rPr>
      </w:pPr>
      <w:r>
        <w:rPr>
          <w:b/>
          <w:bCs/>
        </w:rPr>
        <w:t>Alcohol Related Brain Damage (ARBD) Toolkit</w:t>
      </w:r>
    </w:p>
    <w:p w14:paraId="65F6CBED" w14:textId="77777777" w:rsidR="00D73B3B" w:rsidRDefault="00D73B3B" w:rsidP="00D73B3B">
      <w:pPr>
        <w:pStyle w:val="ListParagraph"/>
        <w:numPr>
          <w:ilvl w:val="0"/>
          <w:numId w:val="23"/>
        </w:numPr>
        <w:spacing w:after="0" w:line="240" w:lineRule="auto"/>
        <w:rPr>
          <w:rFonts w:eastAsia="Calibri" w:cs="Arial"/>
          <w:szCs w:val="24"/>
        </w:rPr>
      </w:pPr>
      <w:r w:rsidRPr="00FD7358">
        <w:rPr>
          <w:rFonts w:eastAsia="Calibri" w:cs="Arial"/>
          <w:szCs w:val="24"/>
        </w:rPr>
        <w:t xml:space="preserve">Penumbra have a launched a </w:t>
      </w:r>
      <w:proofErr w:type="spellStart"/>
      <w:r w:rsidRPr="00FD7358">
        <w:rPr>
          <w:rFonts w:eastAsia="Calibri" w:cs="Arial"/>
          <w:szCs w:val="24"/>
        </w:rPr>
        <w:t>self management</w:t>
      </w:r>
      <w:proofErr w:type="spellEnd"/>
      <w:r w:rsidRPr="00FD7358">
        <w:rPr>
          <w:rFonts w:eastAsia="Calibri" w:cs="Arial"/>
          <w:szCs w:val="24"/>
        </w:rPr>
        <w:t xml:space="preserve"> toolkit for people living with Alcohol Related Brain Damage. </w:t>
      </w:r>
    </w:p>
    <w:p w14:paraId="47FA1D89" w14:textId="77777777" w:rsidR="00D73B3B" w:rsidRDefault="00D73B3B" w:rsidP="00D73B3B">
      <w:pPr>
        <w:pStyle w:val="ListParagraph"/>
        <w:numPr>
          <w:ilvl w:val="0"/>
          <w:numId w:val="23"/>
        </w:numPr>
        <w:spacing w:after="0" w:line="240" w:lineRule="auto"/>
        <w:rPr>
          <w:rFonts w:eastAsia="Calibri" w:cs="Arial"/>
          <w:szCs w:val="24"/>
        </w:rPr>
      </w:pPr>
      <w:r w:rsidRPr="00FD7358">
        <w:rPr>
          <w:rFonts w:eastAsia="Calibri" w:cs="Arial"/>
          <w:szCs w:val="24"/>
        </w:rPr>
        <w:t xml:space="preserve">This recovery focused, holistic toolkit has been co-produced by people living with ARBD and is the first of </w:t>
      </w:r>
      <w:proofErr w:type="spellStart"/>
      <w:r w:rsidRPr="00FD7358">
        <w:rPr>
          <w:rFonts w:eastAsia="Calibri" w:cs="Arial"/>
          <w:szCs w:val="24"/>
        </w:rPr>
        <w:t>it’s</w:t>
      </w:r>
      <w:proofErr w:type="spellEnd"/>
      <w:r w:rsidRPr="00FD7358">
        <w:rPr>
          <w:rFonts w:eastAsia="Calibri" w:cs="Arial"/>
          <w:szCs w:val="24"/>
        </w:rPr>
        <w:t xml:space="preserve"> kind for this condition. </w:t>
      </w:r>
    </w:p>
    <w:p w14:paraId="614BF3D3" w14:textId="77777777" w:rsidR="00D73B3B" w:rsidRDefault="00D73B3B" w:rsidP="00D73B3B">
      <w:pPr>
        <w:pStyle w:val="ListParagraph"/>
        <w:numPr>
          <w:ilvl w:val="0"/>
          <w:numId w:val="23"/>
        </w:numPr>
        <w:spacing w:after="0" w:line="240" w:lineRule="auto"/>
        <w:rPr>
          <w:rFonts w:eastAsia="Calibri" w:cs="Arial"/>
          <w:szCs w:val="24"/>
        </w:rPr>
      </w:pPr>
      <w:r w:rsidRPr="00FD7358">
        <w:rPr>
          <w:rFonts w:eastAsia="Calibri" w:cs="Arial"/>
          <w:szCs w:val="24"/>
        </w:rPr>
        <w:t xml:space="preserve">This was developed through funding via the </w:t>
      </w:r>
      <w:proofErr w:type="spellStart"/>
      <w:r w:rsidRPr="00FD7358">
        <w:rPr>
          <w:rFonts w:eastAsia="Calibri" w:cs="Arial"/>
          <w:szCs w:val="24"/>
        </w:rPr>
        <w:t>Self Management</w:t>
      </w:r>
      <w:proofErr w:type="spellEnd"/>
      <w:r w:rsidRPr="00FD7358">
        <w:rPr>
          <w:rFonts w:eastAsia="Calibri" w:cs="Arial"/>
          <w:szCs w:val="24"/>
        </w:rPr>
        <w:t xml:space="preserve"> Fund and although this has been designed for people living with ARBD the comprehensive and holistic approach provides valuable learning for providing </w:t>
      </w:r>
      <w:proofErr w:type="spellStart"/>
      <w:r w:rsidRPr="00FD7358">
        <w:rPr>
          <w:rFonts w:eastAsia="Calibri" w:cs="Arial"/>
          <w:szCs w:val="24"/>
        </w:rPr>
        <w:t>self management</w:t>
      </w:r>
      <w:proofErr w:type="spellEnd"/>
      <w:r w:rsidRPr="00FD7358">
        <w:rPr>
          <w:rFonts w:eastAsia="Calibri" w:cs="Arial"/>
          <w:szCs w:val="24"/>
        </w:rPr>
        <w:t xml:space="preserve"> support. </w:t>
      </w:r>
    </w:p>
    <w:p w14:paraId="39D5C470" w14:textId="77777777" w:rsidR="00D73B3B" w:rsidRPr="00FD7358" w:rsidRDefault="00D73B3B" w:rsidP="00D73B3B">
      <w:pPr>
        <w:pStyle w:val="ListParagraph"/>
        <w:numPr>
          <w:ilvl w:val="0"/>
          <w:numId w:val="23"/>
        </w:numPr>
        <w:spacing w:after="0" w:line="240" w:lineRule="auto"/>
        <w:rPr>
          <w:rFonts w:eastAsia="Calibri" w:cs="Arial"/>
          <w:szCs w:val="24"/>
        </w:rPr>
      </w:pPr>
      <w:r w:rsidRPr="00FD7358">
        <w:rPr>
          <w:rFonts w:eastAsia="Calibri" w:cs="Arial"/>
          <w:szCs w:val="24"/>
        </w:rPr>
        <w:t xml:space="preserve">An ALLIANCE Live with some of the people who worked on the toolkit’s development will be shared shortly and the toolkit itself can be downloaded in the meantime. </w:t>
      </w:r>
    </w:p>
    <w:p w14:paraId="58DDCDE9" w14:textId="77777777" w:rsidR="00D73B3B" w:rsidRDefault="00D73B3B" w:rsidP="00D73B3B">
      <w:pPr>
        <w:spacing w:after="0"/>
        <w:rPr>
          <w:color w:val="0563C1" w:themeColor="hyperlink"/>
          <w:u w:val="single"/>
        </w:rPr>
      </w:pPr>
      <w:r>
        <w:t xml:space="preserve">Link: </w:t>
      </w:r>
      <w:hyperlink r:id="rId15" w:history="1">
        <w:r w:rsidRPr="00FD7358">
          <w:rPr>
            <w:rFonts w:eastAsia="Calibri" w:cs="Arial"/>
            <w:color w:val="0563C1"/>
            <w:szCs w:val="24"/>
            <w:u w:val="single"/>
          </w:rPr>
          <w:t>https://www.alliance-scotland.org.uk/blog/news/leading-mental-health-charity-launches-unique-first-of-its-kind-recovery-toolkit/</w:t>
        </w:r>
      </w:hyperlink>
    </w:p>
    <w:p w14:paraId="50313996" w14:textId="77777777" w:rsidR="00D73B3B" w:rsidRDefault="00D73B3B" w:rsidP="00D73B3B">
      <w:r>
        <w:t xml:space="preserve">Contact email: </w:t>
      </w:r>
      <w:hyperlink r:id="rId16" w:history="1">
        <w:r w:rsidRPr="00BE1266">
          <w:rPr>
            <w:rStyle w:val="Hyperlink"/>
          </w:rPr>
          <w:t>smns@alliance-scotland.org.uk</w:t>
        </w:r>
      </w:hyperlink>
    </w:p>
    <w:p w14:paraId="7DCDECB3" w14:textId="136C3FCA" w:rsidR="00165EC0" w:rsidRPr="00DD5413" w:rsidRDefault="00EB39F8" w:rsidP="00595B28">
      <w:pPr>
        <w:keepNext/>
        <w:keepLines/>
        <w:spacing w:after="0"/>
        <w:outlineLvl w:val="1"/>
        <w:rPr>
          <w:rFonts w:eastAsiaTheme="majorEastAsia" w:cstheme="majorBidi"/>
          <w:b/>
          <w:color w:val="000000" w:themeColor="text1"/>
          <w:sz w:val="26"/>
          <w:szCs w:val="26"/>
        </w:rPr>
      </w:pPr>
      <w:r>
        <w:rPr>
          <w:rFonts w:eastAsiaTheme="majorEastAsia" w:cstheme="majorBidi"/>
          <w:b/>
          <w:color w:val="000000" w:themeColor="text1"/>
          <w:sz w:val="26"/>
          <w:szCs w:val="26"/>
        </w:rPr>
        <w:t>Women’s Health Plan</w:t>
      </w:r>
    </w:p>
    <w:p w14:paraId="16518405" w14:textId="40A66505" w:rsidR="00072AE3" w:rsidRDefault="00427D16" w:rsidP="00EB39F8">
      <w:pPr>
        <w:numPr>
          <w:ilvl w:val="0"/>
          <w:numId w:val="30"/>
        </w:numPr>
        <w:spacing w:after="0"/>
        <w:contextualSpacing/>
      </w:pPr>
      <w:bookmarkStart w:id="2" w:name="_Hlk32565009"/>
      <w:r>
        <w:t>The ALLIANCE led engagement relating to lived experience for the Scottish Government Women’s Health Plan.</w:t>
      </w:r>
    </w:p>
    <w:p w14:paraId="4A7E3766" w14:textId="123B5969" w:rsidR="00427D16" w:rsidRDefault="00427D16" w:rsidP="00EB39F8">
      <w:pPr>
        <w:numPr>
          <w:ilvl w:val="0"/>
          <w:numId w:val="30"/>
        </w:numPr>
        <w:spacing w:after="0"/>
        <w:contextualSpacing/>
      </w:pPr>
      <w:r>
        <w:t>Due to the Pandemic no in-person engagement was possible, so this included a survey in August 2020, followed by online events and calls in January 2021.</w:t>
      </w:r>
    </w:p>
    <w:p w14:paraId="7A1DE992" w14:textId="3FB062D9" w:rsidR="00C756F9" w:rsidRDefault="00C756F9" w:rsidP="00EB39F8">
      <w:pPr>
        <w:numPr>
          <w:ilvl w:val="0"/>
          <w:numId w:val="30"/>
        </w:numPr>
        <w:spacing w:after="0"/>
        <w:contextualSpacing/>
      </w:pPr>
      <w:r>
        <w:t>The Women’s Health Plan is due to be published within the first 100 days of the new government.</w:t>
      </w:r>
    </w:p>
    <w:bookmarkEnd w:id="2"/>
    <w:p w14:paraId="28652ACB" w14:textId="303D8CA2" w:rsidR="00C1121A" w:rsidRDefault="00C1121A" w:rsidP="00C1121A">
      <w:pPr>
        <w:spacing w:after="0"/>
      </w:pPr>
      <w:r>
        <w:t>Survey Report:</w:t>
      </w:r>
      <w:r>
        <w:t xml:space="preserve"> </w:t>
      </w:r>
      <w:hyperlink r:id="rId17" w:history="1">
        <w:r w:rsidRPr="000A0343">
          <w:rPr>
            <w:rStyle w:val="Hyperlink"/>
          </w:rPr>
          <w:t>https://www.alliance-scotland.org.uk/blog/news/report-on-womens-health-survey-published/</w:t>
        </w:r>
      </w:hyperlink>
    </w:p>
    <w:p w14:paraId="7645A745" w14:textId="4B4B52C0" w:rsidR="00C1121A" w:rsidRDefault="00C1121A" w:rsidP="00C1121A">
      <w:pPr>
        <w:spacing w:after="0"/>
      </w:pPr>
      <w:r>
        <w:t>Events Report:</w:t>
      </w:r>
      <w:r w:rsidRPr="00C1121A">
        <w:t xml:space="preserve"> </w:t>
      </w:r>
      <w:hyperlink r:id="rId18" w:history="1">
        <w:r w:rsidRPr="000A0343">
          <w:rPr>
            <w:rStyle w:val="Hyperlink"/>
          </w:rPr>
          <w:t>https://www.alliance-scotland.org.uk/blog/news/womens-health-events-report-published/</w:t>
        </w:r>
      </w:hyperlink>
    </w:p>
    <w:p w14:paraId="4F6B1777" w14:textId="7147ABFC" w:rsidR="00165EC0" w:rsidRDefault="00165EC0" w:rsidP="00C1121A">
      <w:pPr>
        <w:spacing w:before="240" w:after="0"/>
        <w:contextualSpacing/>
      </w:pPr>
      <w:r w:rsidRPr="00DD5413">
        <w:t xml:space="preserve">Contact email: </w:t>
      </w:r>
      <w:bookmarkEnd w:id="1"/>
      <w:r w:rsidR="00EB39F8">
        <w:fldChar w:fldCharType="begin"/>
      </w:r>
      <w:r w:rsidR="00EB39F8">
        <w:instrText xml:space="preserve"> HYPERLINK "mailto:grace.beaumont@alliance-scotland.org.uk" </w:instrText>
      </w:r>
      <w:r w:rsidR="00EB39F8">
        <w:fldChar w:fldCharType="separate"/>
      </w:r>
      <w:r w:rsidR="00EB39F8" w:rsidRPr="00357AB5">
        <w:rPr>
          <w:rStyle w:val="Hyperlink"/>
        </w:rPr>
        <w:t>grace.beaumont@alliance-scotland.org.uk</w:t>
      </w:r>
      <w:r w:rsidR="00EB39F8">
        <w:fldChar w:fldCharType="end"/>
      </w:r>
    </w:p>
    <w:p w14:paraId="287D3012" w14:textId="77777777" w:rsidR="00604450" w:rsidRDefault="00604450" w:rsidP="004D55F7">
      <w:pPr>
        <w:pStyle w:val="Heading2"/>
        <w:spacing w:before="0"/>
        <w:rPr>
          <w:b/>
        </w:rPr>
      </w:pPr>
    </w:p>
    <w:p w14:paraId="24ECF45A" w14:textId="77777777" w:rsidR="00D3767B" w:rsidRPr="00D3767B" w:rsidRDefault="00D3767B" w:rsidP="004D55F7">
      <w:pPr>
        <w:pStyle w:val="Heading2"/>
        <w:spacing w:before="0"/>
        <w:rPr>
          <w:b/>
        </w:rPr>
      </w:pPr>
      <w:r w:rsidRPr="00D3767B">
        <w:rPr>
          <w:b/>
        </w:rPr>
        <w:t xml:space="preserve">Useful Contacts </w:t>
      </w:r>
    </w:p>
    <w:p w14:paraId="557E18C3" w14:textId="6D7F8698" w:rsidR="00D3767B" w:rsidRDefault="00D3767B" w:rsidP="00604450">
      <w:pPr>
        <w:spacing w:after="0"/>
      </w:pPr>
      <w:r>
        <w:t>Should you like further information on any of the above please feel free to contact any member of the</w:t>
      </w:r>
      <w:r w:rsidR="002E1241">
        <w:t xml:space="preserve"> </w:t>
      </w:r>
      <w:proofErr w:type="spellStart"/>
      <w:r w:rsidR="002E1241">
        <w:t>Self Management</w:t>
      </w:r>
      <w:proofErr w:type="spellEnd"/>
      <w:r>
        <w:t xml:space="preserve"> team</w:t>
      </w:r>
      <w:r w:rsidR="002C0D19">
        <w:t xml:space="preserve"> on </w:t>
      </w:r>
      <w:r w:rsidR="009D15C0">
        <w:t>by email</w:t>
      </w:r>
      <w:r>
        <w:t xml:space="preserve">: </w:t>
      </w:r>
    </w:p>
    <w:p w14:paraId="35F4936A" w14:textId="00BFEC8D" w:rsidR="00604450" w:rsidRDefault="006C37D7" w:rsidP="00604450">
      <w:pPr>
        <w:spacing w:after="0"/>
      </w:pPr>
      <w:r>
        <w:t>Grace Beaumont, Development Officer</w:t>
      </w:r>
      <w:r w:rsidR="00C1121A">
        <w:t>:</w:t>
      </w:r>
      <w:r>
        <w:t xml:space="preserve"> </w:t>
      </w:r>
      <w:hyperlink r:id="rId19" w:history="1">
        <w:r w:rsidRPr="007C4C34">
          <w:rPr>
            <w:rStyle w:val="Hyperlink"/>
          </w:rPr>
          <w:t>grace.beaumont@alliance-scotland.org.uk</w:t>
        </w:r>
      </w:hyperlink>
    </w:p>
    <w:p w14:paraId="0C7D99F6" w14:textId="56BC4160" w:rsidR="0034499A" w:rsidRDefault="000F3D32" w:rsidP="00604450">
      <w:pPr>
        <w:spacing w:after="0"/>
      </w:pPr>
      <w:proofErr w:type="spellStart"/>
      <w:r>
        <w:t>Self Management</w:t>
      </w:r>
      <w:proofErr w:type="spellEnd"/>
      <w:r>
        <w:t xml:space="preserve"> </w:t>
      </w:r>
      <w:r w:rsidR="00C1121A">
        <w:t>t</w:t>
      </w:r>
      <w:r>
        <w:t xml:space="preserve">eam: </w:t>
      </w:r>
      <w:hyperlink r:id="rId20" w:history="1">
        <w:r w:rsidRPr="000A0343">
          <w:rPr>
            <w:rStyle w:val="Hyperlink"/>
          </w:rPr>
          <w:t>smns@alliance-scotland.org.uk</w:t>
        </w:r>
      </w:hyperlink>
    </w:p>
    <w:p w14:paraId="1484F5E7" w14:textId="77777777" w:rsidR="000F3D32" w:rsidRDefault="000F3D32" w:rsidP="00604450">
      <w:pPr>
        <w:spacing w:after="0"/>
      </w:pPr>
    </w:p>
    <w:p w14:paraId="409D0649" w14:textId="3ABAC59F" w:rsidR="009A48D5" w:rsidRPr="007C7D56" w:rsidRDefault="009A48D5" w:rsidP="004D55F7">
      <w:pPr>
        <w:pStyle w:val="Heading2"/>
        <w:spacing w:before="0"/>
        <w:rPr>
          <w:b/>
        </w:rPr>
      </w:pPr>
      <w:r w:rsidRPr="009A48D5">
        <w:rPr>
          <w:b/>
        </w:rPr>
        <w:t>Useful Resources</w:t>
      </w:r>
    </w:p>
    <w:p w14:paraId="1C21B516" w14:textId="69D72C5C" w:rsidR="009A48D5" w:rsidRPr="0034499A" w:rsidRDefault="009A48D5" w:rsidP="004D55F7">
      <w:pPr>
        <w:pStyle w:val="Heading2"/>
        <w:spacing w:before="0"/>
        <w:rPr>
          <w:b/>
        </w:rPr>
      </w:pPr>
      <w:proofErr w:type="spellStart"/>
      <w:r w:rsidRPr="0034499A">
        <w:rPr>
          <w:b/>
        </w:rPr>
        <w:t>Gaun</w:t>
      </w:r>
      <w:proofErr w:type="spellEnd"/>
      <w:r w:rsidRPr="0034499A">
        <w:rPr>
          <w:b/>
        </w:rPr>
        <w:t xml:space="preserve"> </w:t>
      </w:r>
      <w:proofErr w:type="spellStart"/>
      <w:r w:rsidRPr="0034499A">
        <w:rPr>
          <w:b/>
        </w:rPr>
        <w:t>Yersel</w:t>
      </w:r>
      <w:proofErr w:type="spellEnd"/>
      <w:r w:rsidRPr="0034499A">
        <w:rPr>
          <w:b/>
        </w:rPr>
        <w:t xml:space="preserve">: The </w:t>
      </w:r>
      <w:proofErr w:type="spellStart"/>
      <w:r w:rsidRPr="0034499A">
        <w:rPr>
          <w:b/>
        </w:rPr>
        <w:t>Self Management</w:t>
      </w:r>
      <w:proofErr w:type="spellEnd"/>
      <w:r w:rsidRPr="0034499A">
        <w:rPr>
          <w:b/>
        </w:rPr>
        <w:t xml:space="preserve"> Strategy for Scotland</w:t>
      </w:r>
    </w:p>
    <w:p w14:paraId="058D5D34" w14:textId="0B46D04E" w:rsidR="009A48D5" w:rsidRPr="009A48D5" w:rsidRDefault="009A48D5" w:rsidP="009A48D5">
      <w:r>
        <w:t xml:space="preserve">Written in 2008, </w:t>
      </w:r>
      <w:proofErr w:type="spellStart"/>
      <w:r>
        <w:t>Gaun</w:t>
      </w:r>
      <w:proofErr w:type="spellEnd"/>
      <w:r>
        <w:t xml:space="preserve"> </w:t>
      </w:r>
      <w:proofErr w:type="spellStart"/>
      <w:r>
        <w:t>Yersel</w:t>
      </w:r>
      <w:proofErr w:type="spellEnd"/>
      <w:r>
        <w:t xml:space="preserve"> was the first strategy written by people with long term conditions and not policymakers. </w:t>
      </w:r>
      <w:r w:rsidR="00E33483">
        <w:t>Over t</w:t>
      </w:r>
      <w:r w:rsidR="0034499A">
        <w:t>en years on it is still widely referenced and utilised. The</w:t>
      </w:r>
      <w:r>
        <w:t xml:space="preserve"> strategy is a </w:t>
      </w:r>
      <w:r w:rsidR="0034499A">
        <w:t xml:space="preserve">helpful </w:t>
      </w:r>
      <w:r>
        <w:t xml:space="preserve">resource for </w:t>
      </w:r>
      <w:r w:rsidR="0034499A">
        <w:t xml:space="preserve">developing our understanding of what </w:t>
      </w:r>
      <w:proofErr w:type="spellStart"/>
      <w:r w:rsidR="0034499A">
        <w:t>self management</w:t>
      </w:r>
      <w:proofErr w:type="spellEnd"/>
      <w:r w:rsidR="0034499A">
        <w:t xml:space="preserve"> means:  </w:t>
      </w:r>
      <w:hyperlink r:id="rId21" w:history="1">
        <w:r w:rsidR="0034499A" w:rsidRPr="0043199F">
          <w:rPr>
            <w:rStyle w:val="Hyperlink"/>
          </w:rPr>
          <w:t>https://www.alliance-scotland.org.uk/blog/resources/gaun-yersel/</w:t>
        </w:r>
      </w:hyperlink>
      <w:r>
        <w:t xml:space="preserve"> </w:t>
      </w:r>
    </w:p>
    <w:sectPr w:rsidR="009A48D5" w:rsidRPr="009A48D5" w:rsidSect="00701F9A">
      <w:headerReference w:type="default" r:id="rId2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5B249" w14:textId="77777777" w:rsidR="00CB142D" w:rsidRDefault="00CB142D" w:rsidP="00CB142D">
      <w:pPr>
        <w:spacing w:after="0" w:line="240" w:lineRule="auto"/>
      </w:pPr>
      <w:r>
        <w:separator/>
      </w:r>
    </w:p>
  </w:endnote>
  <w:endnote w:type="continuationSeparator" w:id="0">
    <w:p w14:paraId="187CD0BE" w14:textId="77777777" w:rsidR="00CB142D" w:rsidRDefault="00CB142D" w:rsidP="00CB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47FB6" w14:textId="77777777" w:rsidR="00CB142D" w:rsidRDefault="00CB142D" w:rsidP="00CB142D">
      <w:pPr>
        <w:spacing w:after="0" w:line="240" w:lineRule="auto"/>
      </w:pPr>
      <w:r>
        <w:separator/>
      </w:r>
    </w:p>
  </w:footnote>
  <w:footnote w:type="continuationSeparator" w:id="0">
    <w:p w14:paraId="4672777C" w14:textId="77777777" w:rsidR="00CB142D" w:rsidRDefault="00CB142D" w:rsidP="00CB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B27E8" w14:textId="77777777" w:rsidR="00CB142D" w:rsidRDefault="00CB142D">
    <w:pPr>
      <w:pStyle w:val="Header"/>
    </w:pPr>
    <w:r w:rsidRPr="00CB142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CE17660" wp14:editId="3087176B">
          <wp:simplePos x="0" y="0"/>
          <wp:positionH relativeFrom="margin">
            <wp:posOffset>-190500</wp:posOffset>
          </wp:positionH>
          <wp:positionV relativeFrom="topMargin">
            <wp:align>bottom</wp:align>
          </wp:positionV>
          <wp:extent cx="723900" cy="824230"/>
          <wp:effectExtent l="0" t="0" r="0" b="0"/>
          <wp:wrapSquare wrapText="bothSides"/>
          <wp:docPr id="2" name="Picture 2" descr="G:\MKT &amp; Comms\Logos\ALLIANCE logo and website usage logos\ALLIANCE logo (Portrait)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MKT &amp; Comms\Logos\ALLIANCE logo and website usage logos\ALLIANCE logo (Portrait) 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142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99A35D8" wp14:editId="3C106E5E">
          <wp:simplePos x="0" y="0"/>
          <wp:positionH relativeFrom="column">
            <wp:posOffset>4619625</wp:posOffset>
          </wp:positionH>
          <wp:positionV relativeFrom="paragraph">
            <wp:posOffset>-154940</wp:posOffset>
          </wp:positionV>
          <wp:extent cx="1724025" cy="436245"/>
          <wp:effectExtent l="0" t="0" r="9525" b="1905"/>
          <wp:wrapSquare wrapText="bothSides"/>
          <wp:docPr id="1" name="Picture 1" descr="G:\MKT &amp; Comms\Logos\ALLIANCE logo and website usage logos\Self-Management-Network-Scotlan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KT &amp; Comms\Logos\ALLIANCE logo and website usage logos\Self-Management-Network-Scotland-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00A6"/>
    <w:multiLevelType w:val="hybridMultilevel"/>
    <w:tmpl w:val="16668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61D6"/>
    <w:multiLevelType w:val="hybridMultilevel"/>
    <w:tmpl w:val="4A225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41D90"/>
    <w:multiLevelType w:val="hybridMultilevel"/>
    <w:tmpl w:val="B86A4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A33B3"/>
    <w:multiLevelType w:val="hybridMultilevel"/>
    <w:tmpl w:val="2BC8E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14C77"/>
    <w:multiLevelType w:val="hybridMultilevel"/>
    <w:tmpl w:val="81504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16B45"/>
    <w:multiLevelType w:val="hybridMultilevel"/>
    <w:tmpl w:val="8F6E1BB2"/>
    <w:lvl w:ilvl="0" w:tplc="EB66288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60F73"/>
    <w:multiLevelType w:val="hybridMultilevel"/>
    <w:tmpl w:val="BE64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A0B09"/>
    <w:multiLevelType w:val="hybridMultilevel"/>
    <w:tmpl w:val="F9CED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773E"/>
    <w:multiLevelType w:val="hybridMultilevel"/>
    <w:tmpl w:val="A0B6E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21695"/>
    <w:multiLevelType w:val="hybridMultilevel"/>
    <w:tmpl w:val="ACFE3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A614F"/>
    <w:multiLevelType w:val="hybridMultilevel"/>
    <w:tmpl w:val="AD4A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5129B"/>
    <w:multiLevelType w:val="hybridMultilevel"/>
    <w:tmpl w:val="70829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22ACB"/>
    <w:multiLevelType w:val="hybridMultilevel"/>
    <w:tmpl w:val="F5A8C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7328E"/>
    <w:multiLevelType w:val="hybridMultilevel"/>
    <w:tmpl w:val="8CCAB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E7D78"/>
    <w:multiLevelType w:val="hybridMultilevel"/>
    <w:tmpl w:val="4FF6F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E56EB"/>
    <w:multiLevelType w:val="hybridMultilevel"/>
    <w:tmpl w:val="9A84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25280"/>
    <w:multiLevelType w:val="hybridMultilevel"/>
    <w:tmpl w:val="62D852D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2EA47859"/>
    <w:multiLevelType w:val="hybridMultilevel"/>
    <w:tmpl w:val="38E27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5594B"/>
    <w:multiLevelType w:val="hybridMultilevel"/>
    <w:tmpl w:val="CFC8E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7488B"/>
    <w:multiLevelType w:val="hybridMultilevel"/>
    <w:tmpl w:val="A588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35A28"/>
    <w:multiLevelType w:val="hybridMultilevel"/>
    <w:tmpl w:val="E8DCB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D1BD3"/>
    <w:multiLevelType w:val="hybridMultilevel"/>
    <w:tmpl w:val="33186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07318"/>
    <w:multiLevelType w:val="hybridMultilevel"/>
    <w:tmpl w:val="3D3A2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1590F"/>
    <w:multiLevelType w:val="hybridMultilevel"/>
    <w:tmpl w:val="D856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E29A6"/>
    <w:multiLevelType w:val="hybridMultilevel"/>
    <w:tmpl w:val="157EF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E55674"/>
    <w:multiLevelType w:val="hybridMultilevel"/>
    <w:tmpl w:val="DE920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30022B"/>
    <w:multiLevelType w:val="hybridMultilevel"/>
    <w:tmpl w:val="D896A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516338"/>
    <w:multiLevelType w:val="hybridMultilevel"/>
    <w:tmpl w:val="409E7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3643E6"/>
    <w:multiLevelType w:val="hybridMultilevel"/>
    <w:tmpl w:val="568A4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FF0628"/>
    <w:multiLevelType w:val="hybridMultilevel"/>
    <w:tmpl w:val="CBBC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A08CA"/>
    <w:multiLevelType w:val="hybridMultilevel"/>
    <w:tmpl w:val="E0607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8C7D2E"/>
    <w:multiLevelType w:val="hybridMultilevel"/>
    <w:tmpl w:val="1F706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972F7A"/>
    <w:multiLevelType w:val="hybridMultilevel"/>
    <w:tmpl w:val="55308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6D20AC"/>
    <w:multiLevelType w:val="multilevel"/>
    <w:tmpl w:val="5656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E2A7257"/>
    <w:multiLevelType w:val="hybridMultilevel"/>
    <w:tmpl w:val="72DCD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802BCC"/>
    <w:multiLevelType w:val="hybridMultilevel"/>
    <w:tmpl w:val="CF86B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033533"/>
    <w:multiLevelType w:val="hybridMultilevel"/>
    <w:tmpl w:val="54526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D248E8"/>
    <w:multiLevelType w:val="hybridMultilevel"/>
    <w:tmpl w:val="7C7E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8225D"/>
    <w:multiLevelType w:val="hybridMultilevel"/>
    <w:tmpl w:val="FF04ECE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67C25ADE"/>
    <w:multiLevelType w:val="hybridMultilevel"/>
    <w:tmpl w:val="8C263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56CA8"/>
    <w:multiLevelType w:val="hybridMultilevel"/>
    <w:tmpl w:val="90A44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728FC"/>
    <w:multiLevelType w:val="hybridMultilevel"/>
    <w:tmpl w:val="2098C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7A1EFA"/>
    <w:multiLevelType w:val="hybridMultilevel"/>
    <w:tmpl w:val="47EEC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F1453"/>
    <w:multiLevelType w:val="hybridMultilevel"/>
    <w:tmpl w:val="BBECC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6E675F"/>
    <w:multiLevelType w:val="hybridMultilevel"/>
    <w:tmpl w:val="EC6C9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5641E1"/>
    <w:multiLevelType w:val="hybridMultilevel"/>
    <w:tmpl w:val="4ED48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294435"/>
    <w:multiLevelType w:val="hybridMultilevel"/>
    <w:tmpl w:val="C6A42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107477"/>
    <w:multiLevelType w:val="multilevel"/>
    <w:tmpl w:val="7B06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4"/>
  </w:num>
  <w:num w:numId="3">
    <w:abstractNumId w:val="15"/>
  </w:num>
  <w:num w:numId="4">
    <w:abstractNumId w:val="1"/>
  </w:num>
  <w:num w:numId="5">
    <w:abstractNumId w:val="3"/>
  </w:num>
  <w:num w:numId="6">
    <w:abstractNumId w:val="31"/>
  </w:num>
  <w:num w:numId="7">
    <w:abstractNumId w:val="29"/>
  </w:num>
  <w:num w:numId="8">
    <w:abstractNumId w:val="23"/>
  </w:num>
  <w:num w:numId="9">
    <w:abstractNumId w:val="40"/>
  </w:num>
  <w:num w:numId="10">
    <w:abstractNumId w:val="17"/>
  </w:num>
  <w:num w:numId="11">
    <w:abstractNumId w:val="19"/>
  </w:num>
  <w:num w:numId="12">
    <w:abstractNumId w:val="8"/>
  </w:num>
  <w:num w:numId="13">
    <w:abstractNumId w:val="39"/>
  </w:num>
  <w:num w:numId="14">
    <w:abstractNumId w:val="18"/>
  </w:num>
  <w:num w:numId="15">
    <w:abstractNumId w:val="0"/>
  </w:num>
  <w:num w:numId="16">
    <w:abstractNumId w:val="41"/>
  </w:num>
  <w:num w:numId="17">
    <w:abstractNumId w:val="10"/>
  </w:num>
  <w:num w:numId="18">
    <w:abstractNumId w:val="44"/>
  </w:num>
  <w:num w:numId="19">
    <w:abstractNumId w:val="36"/>
  </w:num>
  <w:num w:numId="20">
    <w:abstractNumId w:val="9"/>
  </w:num>
  <w:num w:numId="21">
    <w:abstractNumId w:val="45"/>
  </w:num>
  <w:num w:numId="22">
    <w:abstractNumId w:val="28"/>
  </w:num>
  <w:num w:numId="23">
    <w:abstractNumId w:val="13"/>
  </w:num>
  <w:num w:numId="24">
    <w:abstractNumId w:val="46"/>
  </w:num>
  <w:num w:numId="25">
    <w:abstractNumId w:val="25"/>
  </w:num>
  <w:num w:numId="26">
    <w:abstractNumId w:val="38"/>
  </w:num>
  <w:num w:numId="27">
    <w:abstractNumId w:val="20"/>
  </w:num>
  <w:num w:numId="28">
    <w:abstractNumId w:val="26"/>
  </w:num>
  <w:num w:numId="29">
    <w:abstractNumId w:val="14"/>
  </w:num>
  <w:num w:numId="30">
    <w:abstractNumId w:val="5"/>
  </w:num>
  <w:num w:numId="31">
    <w:abstractNumId w:val="32"/>
  </w:num>
  <w:num w:numId="32">
    <w:abstractNumId w:val="37"/>
  </w:num>
  <w:num w:numId="33">
    <w:abstractNumId w:val="16"/>
  </w:num>
  <w:num w:numId="34">
    <w:abstractNumId w:val="2"/>
  </w:num>
  <w:num w:numId="35">
    <w:abstractNumId w:val="4"/>
  </w:num>
  <w:num w:numId="36">
    <w:abstractNumId w:val="43"/>
  </w:num>
  <w:num w:numId="37">
    <w:abstractNumId w:val="24"/>
  </w:num>
  <w:num w:numId="38">
    <w:abstractNumId w:val="22"/>
  </w:num>
  <w:num w:numId="39">
    <w:abstractNumId w:val="12"/>
  </w:num>
  <w:num w:numId="40">
    <w:abstractNumId w:val="7"/>
  </w:num>
  <w:num w:numId="41">
    <w:abstractNumId w:val="35"/>
  </w:num>
  <w:num w:numId="42">
    <w:abstractNumId w:val="6"/>
  </w:num>
  <w:num w:numId="43">
    <w:abstractNumId w:val="42"/>
  </w:num>
  <w:num w:numId="44">
    <w:abstractNumId w:val="21"/>
  </w:num>
  <w:num w:numId="45">
    <w:abstractNumId w:val="27"/>
  </w:num>
  <w:num w:numId="46">
    <w:abstractNumId w:val="47"/>
  </w:num>
  <w:num w:numId="47">
    <w:abstractNumId w:val="3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183"/>
    <w:rsid w:val="0000326F"/>
    <w:rsid w:val="000052F4"/>
    <w:rsid w:val="0005358F"/>
    <w:rsid w:val="00056014"/>
    <w:rsid w:val="00062539"/>
    <w:rsid w:val="000645EF"/>
    <w:rsid w:val="00072AE3"/>
    <w:rsid w:val="000769F8"/>
    <w:rsid w:val="0008091A"/>
    <w:rsid w:val="000B07B1"/>
    <w:rsid w:val="000C4F98"/>
    <w:rsid w:val="000D16EB"/>
    <w:rsid w:val="000F3D32"/>
    <w:rsid w:val="00115979"/>
    <w:rsid w:val="0012389E"/>
    <w:rsid w:val="00136FB6"/>
    <w:rsid w:val="00143FC5"/>
    <w:rsid w:val="00165EC0"/>
    <w:rsid w:val="001847B1"/>
    <w:rsid w:val="002060B8"/>
    <w:rsid w:val="0023311D"/>
    <w:rsid w:val="00260320"/>
    <w:rsid w:val="00272959"/>
    <w:rsid w:val="00272EA7"/>
    <w:rsid w:val="00283E45"/>
    <w:rsid w:val="00295EB0"/>
    <w:rsid w:val="002B3E4A"/>
    <w:rsid w:val="002B5339"/>
    <w:rsid w:val="002B6318"/>
    <w:rsid w:val="002C0D19"/>
    <w:rsid w:val="002C148D"/>
    <w:rsid w:val="002C45E4"/>
    <w:rsid w:val="002E1241"/>
    <w:rsid w:val="00316683"/>
    <w:rsid w:val="0034499A"/>
    <w:rsid w:val="00344B02"/>
    <w:rsid w:val="003621E6"/>
    <w:rsid w:val="0038077A"/>
    <w:rsid w:val="00386AB3"/>
    <w:rsid w:val="003C234D"/>
    <w:rsid w:val="003D66E9"/>
    <w:rsid w:val="003E3183"/>
    <w:rsid w:val="003E48AD"/>
    <w:rsid w:val="003F09DA"/>
    <w:rsid w:val="00404472"/>
    <w:rsid w:val="00415E31"/>
    <w:rsid w:val="0042379B"/>
    <w:rsid w:val="00427D16"/>
    <w:rsid w:val="00431CDC"/>
    <w:rsid w:val="004325D1"/>
    <w:rsid w:val="00481E7A"/>
    <w:rsid w:val="0048733C"/>
    <w:rsid w:val="004A39E5"/>
    <w:rsid w:val="004B0D73"/>
    <w:rsid w:val="004B0E1C"/>
    <w:rsid w:val="004D55F7"/>
    <w:rsid w:val="00564F07"/>
    <w:rsid w:val="005877F6"/>
    <w:rsid w:val="00595B28"/>
    <w:rsid w:val="005A1402"/>
    <w:rsid w:val="005C234A"/>
    <w:rsid w:val="00602B2F"/>
    <w:rsid w:val="00604450"/>
    <w:rsid w:val="00606965"/>
    <w:rsid w:val="006214D1"/>
    <w:rsid w:val="00631395"/>
    <w:rsid w:val="00642423"/>
    <w:rsid w:val="00651785"/>
    <w:rsid w:val="00671315"/>
    <w:rsid w:val="00686D3F"/>
    <w:rsid w:val="00695EB2"/>
    <w:rsid w:val="006A0079"/>
    <w:rsid w:val="006A4E75"/>
    <w:rsid w:val="006C37D7"/>
    <w:rsid w:val="006E7879"/>
    <w:rsid w:val="00701F9A"/>
    <w:rsid w:val="00723AF1"/>
    <w:rsid w:val="00732C15"/>
    <w:rsid w:val="00733E11"/>
    <w:rsid w:val="00737671"/>
    <w:rsid w:val="00754AC7"/>
    <w:rsid w:val="0077534B"/>
    <w:rsid w:val="007B3058"/>
    <w:rsid w:val="007C7D56"/>
    <w:rsid w:val="00834B2D"/>
    <w:rsid w:val="008609F2"/>
    <w:rsid w:val="00870B72"/>
    <w:rsid w:val="008734C6"/>
    <w:rsid w:val="008A19A6"/>
    <w:rsid w:val="008A2C82"/>
    <w:rsid w:val="008F7070"/>
    <w:rsid w:val="00904690"/>
    <w:rsid w:val="009402F7"/>
    <w:rsid w:val="00950701"/>
    <w:rsid w:val="00965A58"/>
    <w:rsid w:val="00967EF2"/>
    <w:rsid w:val="00973EF8"/>
    <w:rsid w:val="00975527"/>
    <w:rsid w:val="0098497C"/>
    <w:rsid w:val="009A48D5"/>
    <w:rsid w:val="009B1997"/>
    <w:rsid w:val="009D15C0"/>
    <w:rsid w:val="009E4E05"/>
    <w:rsid w:val="009E79B7"/>
    <w:rsid w:val="009F4DDB"/>
    <w:rsid w:val="00A17A73"/>
    <w:rsid w:val="00A45925"/>
    <w:rsid w:val="00A60CE6"/>
    <w:rsid w:val="00A65B6A"/>
    <w:rsid w:val="00A9134F"/>
    <w:rsid w:val="00A97E27"/>
    <w:rsid w:val="00AA1B85"/>
    <w:rsid w:val="00AC2C1A"/>
    <w:rsid w:val="00AC3098"/>
    <w:rsid w:val="00B07877"/>
    <w:rsid w:val="00B20EBB"/>
    <w:rsid w:val="00B2498F"/>
    <w:rsid w:val="00B2575E"/>
    <w:rsid w:val="00B406C5"/>
    <w:rsid w:val="00B47BE7"/>
    <w:rsid w:val="00B502A8"/>
    <w:rsid w:val="00B65C73"/>
    <w:rsid w:val="00B76950"/>
    <w:rsid w:val="00B83FF6"/>
    <w:rsid w:val="00B866F8"/>
    <w:rsid w:val="00BA5673"/>
    <w:rsid w:val="00BB6778"/>
    <w:rsid w:val="00BB6F33"/>
    <w:rsid w:val="00BC08A9"/>
    <w:rsid w:val="00BF030E"/>
    <w:rsid w:val="00C1121A"/>
    <w:rsid w:val="00C15A8B"/>
    <w:rsid w:val="00C20314"/>
    <w:rsid w:val="00C33CA0"/>
    <w:rsid w:val="00C36AB5"/>
    <w:rsid w:val="00C54F27"/>
    <w:rsid w:val="00C57FA3"/>
    <w:rsid w:val="00C756F9"/>
    <w:rsid w:val="00CA5A63"/>
    <w:rsid w:val="00CB0015"/>
    <w:rsid w:val="00CB142D"/>
    <w:rsid w:val="00CB6246"/>
    <w:rsid w:val="00CB6A58"/>
    <w:rsid w:val="00CE651B"/>
    <w:rsid w:val="00CF28AC"/>
    <w:rsid w:val="00CF2B98"/>
    <w:rsid w:val="00D100FF"/>
    <w:rsid w:val="00D20DFE"/>
    <w:rsid w:val="00D35709"/>
    <w:rsid w:val="00D3767B"/>
    <w:rsid w:val="00D40577"/>
    <w:rsid w:val="00D57AB2"/>
    <w:rsid w:val="00D66B92"/>
    <w:rsid w:val="00D67B3A"/>
    <w:rsid w:val="00D73B3B"/>
    <w:rsid w:val="00DA0DE0"/>
    <w:rsid w:val="00DA5E0F"/>
    <w:rsid w:val="00DD5413"/>
    <w:rsid w:val="00DD7D22"/>
    <w:rsid w:val="00DE35BD"/>
    <w:rsid w:val="00E00AE5"/>
    <w:rsid w:val="00E265E6"/>
    <w:rsid w:val="00E269B0"/>
    <w:rsid w:val="00E33483"/>
    <w:rsid w:val="00E96739"/>
    <w:rsid w:val="00EB39F8"/>
    <w:rsid w:val="00EC740C"/>
    <w:rsid w:val="00EF366D"/>
    <w:rsid w:val="00F046D7"/>
    <w:rsid w:val="00F22654"/>
    <w:rsid w:val="00F61330"/>
    <w:rsid w:val="00F73BD7"/>
    <w:rsid w:val="00F80236"/>
    <w:rsid w:val="00F90D61"/>
    <w:rsid w:val="00F91E86"/>
    <w:rsid w:val="00F92F3E"/>
    <w:rsid w:val="00F9475D"/>
    <w:rsid w:val="00FA497A"/>
    <w:rsid w:val="00FB6EBF"/>
    <w:rsid w:val="00FC5D02"/>
    <w:rsid w:val="00FC63FE"/>
    <w:rsid w:val="00FD1464"/>
    <w:rsid w:val="00FD6D4A"/>
    <w:rsid w:val="00FD7358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511BBADD"/>
  <w15:chartTrackingRefBased/>
  <w15:docId w15:val="{87F1C297-6509-47AD-9315-9B884F9F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41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330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330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330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1330"/>
    <w:rPr>
      <w:rFonts w:ascii="Arial" w:eastAsiaTheme="majorEastAsia" w:hAnsi="Arial" w:cstheme="majorBidi"/>
      <w:color w:val="000000" w:themeColor="text1"/>
      <w:sz w:val="26"/>
      <w:szCs w:val="26"/>
    </w:rPr>
  </w:style>
  <w:style w:type="paragraph" w:styleId="NoSpacing">
    <w:name w:val="No Spacing"/>
    <w:uiPriority w:val="1"/>
    <w:qFormat/>
    <w:rsid w:val="003E3183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E3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1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1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42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B1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42D"/>
    <w:rPr>
      <w:rFonts w:ascii="Arial" w:hAnsi="Arial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6AB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D16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057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2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B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B9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B9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9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C3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iance-scotland.org.uk/self-management-and-co-production-hub/self-management-awards-2020/self-management-awards-2021/" TargetMode="External"/><Relationship Id="rId13" Type="http://schemas.openxmlformats.org/officeDocument/2006/relationships/hyperlink" Target="https://www.alliance-scotland.org.uk/blog/events/save-the-date-equally-valued%E2%80%AF-equally-connected/" TargetMode="External"/><Relationship Id="rId18" Type="http://schemas.openxmlformats.org/officeDocument/2006/relationships/hyperlink" Target="https://www.alliance-scotland.org.uk/blog/news/womens-health-events-report-published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lliance-scotland.org.uk/blog/resources/gaun-yerse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lliance-scotland.org.uk/blog/news/self-management-for-rehabilitation-services/" TargetMode="External"/><Relationship Id="rId17" Type="http://schemas.openxmlformats.org/officeDocument/2006/relationships/hyperlink" Target="https://www.alliance-scotland.org.uk/blog/news/report-on-womens-health-survey-published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mns@alliance-scotland.org.uk" TargetMode="External"/><Relationship Id="rId20" Type="http://schemas.openxmlformats.org/officeDocument/2006/relationships/hyperlink" Target="mailto:smns@alliance-scotland.org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nd@alliance-scotland.org.u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lliance-scotland.org.uk/blog/news/leading-mental-health-charity-launches-unique-first-of-its-kind-recovery-toolki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lliance-scotland.org.uk/blog/news/new-projects-announced-for-self-management-funding/" TargetMode="External"/><Relationship Id="rId19" Type="http://schemas.openxmlformats.org/officeDocument/2006/relationships/hyperlink" Target="mailto:grace.beaumont@alliance-scotland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w@alliance-scotland.org.uk" TargetMode="External"/><Relationship Id="rId14" Type="http://schemas.openxmlformats.org/officeDocument/2006/relationships/hyperlink" Target="mailto:event@alliance-scotland.org.uk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0280D-757B-4FB5-B58E-65568970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Rhona Millar</dc:creator>
  <cp:keywords/>
  <dc:description/>
  <cp:lastModifiedBy>Grace Beaumont</cp:lastModifiedBy>
  <cp:revision>16</cp:revision>
  <cp:lastPrinted>2020-02-17T10:33:00Z</cp:lastPrinted>
  <dcterms:created xsi:type="dcterms:W3CDTF">2021-06-09T19:34:00Z</dcterms:created>
  <dcterms:modified xsi:type="dcterms:W3CDTF">2021-06-10T09:39:00Z</dcterms:modified>
</cp:coreProperties>
</file>