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F541" w14:textId="5EEFCCF2" w:rsidR="003E3183" w:rsidRPr="006D0584" w:rsidRDefault="00CB142D" w:rsidP="00A66FAE">
      <w:pPr>
        <w:pStyle w:val="Heading1"/>
        <w:spacing w:before="0" w:line="276" w:lineRule="auto"/>
      </w:pPr>
      <w:r w:rsidRPr="006D0584">
        <w:t xml:space="preserve">National Update Summary, </w:t>
      </w:r>
      <w:r w:rsidR="00AC3098" w:rsidRPr="006D0584">
        <w:t>Highland</w:t>
      </w:r>
      <w:r w:rsidR="00115979" w:rsidRPr="006D0584">
        <w:t xml:space="preserve"> </w:t>
      </w:r>
      <w:proofErr w:type="spellStart"/>
      <w:r w:rsidR="00115979" w:rsidRPr="006D0584">
        <w:t>Self Management</w:t>
      </w:r>
      <w:proofErr w:type="spellEnd"/>
      <w:r w:rsidR="00115979" w:rsidRPr="006D0584">
        <w:t xml:space="preserve"> Forum, </w:t>
      </w:r>
      <w:r w:rsidR="00AC3098" w:rsidRPr="006D0584">
        <w:t xml:space="preserve">Thursday </w:t>
      </w:r>
      <w:r w:rsidR="00731ED0" w:rsidRPr="006D0584">
        <w:t>9</w:t>
      </w:r>
      <w:r w:rsidR="00AC3098" w:rsidRPr="006D0584">
        <w:t xml:space="preserve">th </w:t>
      </w:r>
      <w:r w:rsidR="003A3E3F" w:rsidRPr="006D0584">
        <w:t>June 2022</w:t>
      </w:r>
    </w:p>
    <w:p w14:paraId="3EDA6060" w14:textId="0D7DBFD7" w:rsidR="0005358F" w:rsidRDefault="00731ED0" w:rsidP="00A66FAE">
      <w:pPr>
        <w:spacing w:after="0" w:line="276" w:lineRule="auto"/>
        <w:rPr>
          <w:b/>
          <w:bCs/>
        </w:rPr>
      </w:pPr>
      <w:r w:rsidRPr="0002379E">
        <w:rPr>
          <w:b/>
          <w:bCs/>
        </w:rPr>
        <w:t>Margaret McKeith, Assistant Director,</w:t>
      </w:r>
      <w:r w:rsidR="00CB142D" w:rsidRPr="0002379E">
        <w:rPr>
          <w:b/>
          <w:bCs/>
        </w:rPr>
        <w:t xml:space="preserve"> </w:t>
      </w:r>
      <w:proofErr w:type="gramStart"/>
      <w:r w:rsidR="00CB142D" w:rsidRPr="0002379E">
        <w:rPr>
          <w:b/>
          <w:bCs/>
        </w:rPr>
        <w:t>Health</w:t>
      </w:r>
      <w:proofErr w:type="gramEnd"/>
      <w:r w:rsidR="00CB142D" w:rsidRPr="0002379E">
        <w:rPr>
          <w:b/>
          <w:bCs/>
        </w:rPr>
        <w:t xml:space="preserve"> and Social Care Alliance Scotland</w:t>
      </w:r>
    </w:p>
    <w:p w14:paraId="2C35484A" w14:textId="77777777" w:rsidR="00A66FAE" w:rsidRPr="0041479D" w:rsidRDefault="00A66FAE" w:rsidP="00A66FAE">
      <w:pPr>
        <w:spacing w:after="0" w:line="276" w:lineRule="auto"/>
        <w:rPr>
          <w:b/>
          <w:bCs/>
        </w:rPr>
      </w:pPr>
    </w:p>
    <w:p w14:paraId="2D0C5199" w14:textId="06C1E0A6" w:rsidR="00260320" w:rsidRPr="0002379E" w:rsidRDefault="00260320" w:rsidP="00A66FAE">
      <w:pPr>
        <w:pStyle w:val="Heading2"/>
        <w:spacing w:line="276" w:lineRule="auto"/>
      </w:pPr>
      <w:proofErr w:type="spellStart"/>
      <w:r w:rsidRPr="0002379E">
        <w:t>Self Management</w:t>
      </w:r>
      <w:proofErr w:type="spellEnd"/>
      <w:r w:rsidR="00AC3098" w:rsidRPr="0002379E">
        <w:t xml:space="preserve"> </w:t>
      </w:r>
      <w:r w:rsidR="003502C6" w:rsidRPr="0002379E">
        <w:t xml:space="preserve">Awards </w:t>
      </w:r>
    </w:p>
    <w:p w14:paraId="2AE63B3B" w14:textId="15943E96" w:rsidR="00A41436" w:rsidRDefault="00AE2722" w:rsidP="00D03186">
      <w:pPr>
        <w:pStyle w:val="ListParagraph"/>
        <w:numPr>
          <w:ilvl w:val="0"/>
          <w:numId w:val="1"/>
        </w:numPr>
        <w:spacing w:after="0" w:line="276" w:lineRule="auto"/>
      </w:pPr>
      <w:r>
        <w:t xml:space="preserve">The </w:t>
      </w:r>
      <w:proofErr w:type="spellStart"/>
      <w:r>
        <w:t>Self Management</w:t>
      </w:r>
      <w:proofErr w:type="spellEnd"/>
      <w:r>
        <w:t xml:space="preserve"> Awards are open for nominations until 20 June</w:t>
      </w:r>
      <w:r w:rsidR="00A07181">
        <w:t>.</w:t>
      </w:r>
    </w:p>
    <w:p w14:paraId="2A244B4B" w14:textId="77777777" w:rsidR="006B158A" w:rsidRDefault="006B158A" w:rsidP="00D03186">
      <w:pPr>
        <w:pStyle w:val="ListParagraph"/>
        <w:numPr>
          <w:ilvl w:val="0"/>
          <w:numId w:val="1"/>
        </w:numPr>
        <w:spacing w:after="0" w:line="276" w:lineRule="auto"/>
      </w:pPr>
      <w:r>
        <w:t>Winning an award or being shortlisted is great recognition for projects/organisations/people!</w:t>
      </w:r>
    </w:p>
    <w:p w14:paraId="7331CE1D" w14:textId="4A599DAB" w:rsidR="00A07181" w:rsidRDefault="00A07181" w:rsidP="00D03186">
      <w:pPr>
        <w:pStyle w:val="ListParagraph"/>
        <w:numPr>
          <w:ilvl w:val="0"/>
          <w:numId w:val="1"/>
        </w:numPr>
        <w:spacing w:after="0" w:line="276" w:lineRule="auto"/>
      </w:pPr>
      <w:r>
        <w:t xml:space="preserve">The nomination form is very </w:t>
      </w:r>
      <w:r w:rsidR="005731B3">
        <w:t xml:space="preserve">quick to </w:t>
      </w:r>
      <w:proofErr w:type="gramStart"/>
      <w:r w:rsidR="005731B3">
        <w:t>complete</w:t>
      </w:r>
      <w:proofErr w:type="gramEnd"/>
      <w:r w:rsidR="005731B3">
        <w:t xml:space="preserve"> and the </w:t>
      </w:r>
      <w:proofErr w:type="spellStart"/>
      <w:r w:rsidR="005731B3">
        <w:t>Self Management</w:t>
      </w:r>
      <w:proofErr w:type="spellEnd"/>
      <w:r w:rsidR="005731B3">
        <w:t xml:space="preserve"> Team are happy to comment on nominations</w:t>
      </w:r>
      <w:r w:rsidR="00114F9A">
        <w:t xml:space="preserve"> as the awards are judged externally.</w:t>
      </w:r>
    </w:p>
    <w:p w14:paraId="19D1C521" w14:textId="556DDADB" w:rsidR="003621E6" w:rsidRDefault="003621E6" w:rsidP="00A66FAE">
      <w:pPr>
        <w:spacing w:after="0" w:line="276" w:lineRule="auto"/>
      </w:pPr>
      <w:r>
        <w:t>Website page:</w:t>
      </w:r>
      <w:r w:rsidRPr="003621E6">
        <w:t xml:space="preserve"> </w:t>
      </w:r>
      <w:hyperlink r:id="rId8" w:history="1">
        <w:r w:rsidR="009C298E" w:rsidRPr="00825D3C">
          <w:rPr>
            <w:rStyle w:val="Hyperlink"/>
          </w:rPr>
          <w:t>https://www.alliance-scotland.org.uk/blog/news/last-chance-to-nominate-for-self-management-awards-2022/</w:t>
        </w:r>
      </w:hyperlink>
      <w:r w:rsidR="009C298E">
        <w:t xml:space="preserve"> </w:t>
      </w:r>
    </w:p>
    <w:p w14:paraId="5E87B519" w14:textId="37B8040E" w:rsidR="003621E6" w:rsidRDefault="00260320" w:rsidP="00A66FAE">
      <w:pPr>
        <w:spacing w:after="0" w:line="276" w:lineRule="auto"/>
      </w:pPr>
      <w:r>
        <w:t xml:space="preserve">Contact email: </w:t>
      </w:r>
      <w:hyperlink r:id="rId9" w:history="1">
        <w:r w:rsidRPr="00007921">
          <w:rPr>
            <w:rStyle w:val="Hyperlink"/>
          </w:rPr>
          <w:t>smw@alliance-scotland.org.uk</w:t>
        </w:r>
      </w:hyperlink>
      <w:r>
        <w:t xml:space="preserve"> </w:t>
      </w:r>
    </w:p>
    <w:p w14:paraId="298063C8" w14:textId="77777777" w:rsidR="00431D50" w:rsidRPr="00431D50" w:rsidRDefault="00431D50" w:rsidP="00A66FAE">
      <w:pPr>
        <w:spacing w:after="0" w:line="276" w:lineRule="auto"/>
        <w:rPr>
          <w:color w:val="0563C1" w:themeColor="hyperlink"/>
          <w:u w:val="single"/>
        </w:rPr>
      </w:pPr>
    </w:p>
    <w:p w14:paraId="0AE26E60" w14:textId="17C7D341" w:rsidR="00AC3098" w:rsidRPr="007C7D56" w:rsidRDefault="008226C9" w:rsidP="00A66FAE">
      <w:pPr>
        <w:pStyle w:val="Heading2"/>
        <w:spacing w:line="276" w:lineRule="auto"/>
      </w:pPr>
      <w:proofErr w:type="spellStart"/>
      <w:r>
        <w:t>Self Management</w:t>
      </w:r>
      <w:proofErr w:type="spellEnd"/>
      <w:r>
        <w:t xml:space="preserve"> </w:t>
      </w:r>
      <w:r w:rsidR="00553E14">
        <w:t>Fund</w:t>
      </w:r>
    </w:p>
    <w:p w14:paraId="4B545131" w14:textId="06DA20AB" w:rsidR="004711B8" w:rsidRPr="00976876" w:rsidRDefault="00601DBE" w:rsidP="00D03186">
      <w:pPr>
        <w:pStyle w:val="ListParagraph"/>
        <w:numPr>
          <w:ilvl w:val="0"/>
          <w:numId w:val="2"/>
        </w:numPr>
        <w:spacing w:after="0" w:line="276" w:lineRule="auto"/>
      </w:pPr>
      <w:r>
        <w:rPr>
          <w:rFonts w:eastAsia="Calibri" w:cs="Arial"/>
          <w:szCs w:val="24"/>
        </w:rPr>
        <w:t xml:space="preserve">The </w:t>
      </w:r>
      <w:proofErr w:type="spellStart"/>
      <w:r w:rsidR="00553E14">
        <w:rPr>
          <w:rFonts w:eastAsia="Calibri" w:cs="Arial"/>
          <w:szCs w:val="24"/>
        </w:rPr>
        <w:t>Self Management</w:t>
      </w:r>
      <w:proofErr w:type="spellEnd"/>
      <w:r w:rsidR="00553E14">
        <w:rPr>
          <w:rFonts w:eastAsia="Calibri" w:cs="Arial"/>
          <w:szCs w:val="24"/>
        </w:rPr>
        <w:t xml:space="preserve"> Fund is open for applications until </w:t>
      </w:r>
      <w:r w:rsidR="00976876">
        <w:rPr>
          <w:rFonts w:eastAsia="Calibri" w:cs="Arial"/>
          <w:szCs w:val="24"/>
        </w:rPr>
        <w:t>27</w:t>
      </w:r>
      <w:r w:rsidR="00553E14">
        <w:rPr>
          <w:rFonts w:eastAsia="Calibri" w:cs="Arial"/>
          <w:szCs w:val="24"/>
        </w:rPr>
        <w:t xml:space="preserve"> June</w:t>
      </w:r>
      <w:r w:rsidR="00976876">
        <w:rPr>
          <w:rFonts w:eastAsia="Calibri" w:cs="Arial"/>
          <w:szCs w:val="24"/>
        </w:rPr>
        <w:t>.</w:t>
      </w:r>
    </w:p>
    <w:p w14:paraId="1D82CFF8" w14:textId="79E4B842" w:rsidR="003035AD" w:rsidRDefault="003035AD" w:rsidP="00D03186">
      <w:pPr>
        <w:pStyle w:val="ListParagraph"/>
        <w:numPr>
          <w:ilvl w:val="0"/>
          <w:numId w:val="2"/>
        </w:numPr>
        <w:spacing w:after="0" w:line="276" w:lineRule="auto"/>
      </w:pPr>
      <w:r>
        <w:t xml:space="preserve">Third sector and community organisations in Scotland can apply for a grant of up to £60,000 for up to two years to support people living with long term conditions, people living with disabilities and unpaid carers to </w:t>
      </w:r>
      <w:proofErr w:type="spellStart"/>
      <w:r>
        <w:t>self manage</w:t>
      </w:r>
      <w:proofErr w:type="spellEnd"/>
      <w:r>
        <w:t>.</w:t>
      </w:r>
    </w:p>
    <w:p w14:paraId="7923FE88" w14:textId="40D3F9C6" w:rsidR="00976876" w:rsidRPr="00C97BD6" w:rsidRDefault="003035AD" w:rsidP="00D03186">
      <w:pPr>
        <w:pStyle w:val="ListParagraph"/>
        <w:numPr>
          <w:ilvl w:val="0"/>
          <w:numId w:val="2"/>
        </w:numPr>
        <w:spacing w:after="0" w:line="276" w:lineRule="auto"/>
      </w:pPr>
      <w:r>
        <w:t>This round of the fund will make £1 million available</w:t>
      </w:r>
      <w:r>
        <w:t xml:space="preserve"> to the third sector.</w:t>
      </w:r>
    </w:p>
    <w:p w14:paraId="42D782FF" w14:textId="6D59E772" w:rsidR="00AC3098" w:rsidRDefault="001B6DD1" w:rsidP="009942D0">
      <w:pPr>
        <w:spacing w:after="0" w:line="276" w:lineRule="auto"/>
      </w:pPr>
      <w:r>
        <w:t>More information:</w:t>
      </w:r>
      <w:r w:rsidR="000E4780">
        <w:t xml:space="preserve"> </w:t>
      </w:r>
      <w:hyperlink r:id="rId10" w:history="1">
        <w:r w:rsidR="004472BE" w:rsidRPr="00825D3C">
          <w:rPr>
            <w:rStyle w:val="Hyperlink"/>
          </w:rPr>
          <w:t>https://www.alliance-scotland.org.uk/self-management-and-co-production-hub/self-management-fund/</w:t>
        </w:r>
      </w:hyperlink>
      <w:r w:rsidR="004472BE">
        <w:t xml:space="preserve"> </w:t>
      </w:r>
    </w:p>
    <w:p w14:paraId="60C9454E" w14:textId="74A00B2E" w:rsidR="00AC3098" w:rsidRDefault="00AC3098" w:rsidP="009942D0">
      <w:pPr>
        <w:spacing w:after="0" w:line="276" w:lineRule="auto"/>
      </w:pPr>
      <w:r>
        <w:t xml:space="preserve">Contact email: </w:t>
      </w:r>
      <w:hyperlink r:id="rId11" w:history="1">
        <w:r w:rsidR="00553E14" w:rsidRPr="00825D3C">
          <w:rPr>
            <w:rStyle w:val="Hyperlink"/>
          </w:rPr>
          <w:t>fund@alliance-scotland.org.uk</w:t>
        </w:r>
      </w:hyperlink>
      <w:r w:rsidR="00553E14">
        <w:t xml:space="preserve"> </w:t>
      </w:r>
    </w:p>
    <w:p w14:paraId="3AD9DC92" w14:textId="336B3531" w:rsidR="00CF349C" w:rsidRDefault="00CF349C" w:rsidP="009942D0">
      <w:pPr>
        <w:spacing w:after="0" w:line="276" w:lineRule="auto"/>
      </w:pPr>
    </w:p>
    <w:p w14:paraId="32E464C7" w14:textId="6A657476" w:rsidR="00CF349C" w:rsidRDefault="00CF349C" w:rsidP="009942D0">
      <w:pPr>
        <w:pStyle w:val="Heading2"/>
        <w:spacing w:line="276" w:lineRule="auto"/>
      </w:pPr>
      <w:r>
        <w:t>ALLIANCE Annual Conference</w:t>
      </w:r>
    </w:p>
    <w:p w14:paraId="5131C4D5" w14:textId="76441C06" w:rsidR="00CF349C" w:rsidRDefault="00AE4210" w:rsidP="00D03186">
      <w:pPr>
        <w:pStyle w:val="ListParagraph"/>
        <w:numPr>
          <w:ilvl w:val="0"/>
          <w:numId w:val="4"/>
        </w:numPr>
        <w:spacing w:after="0" w:line="276" w:lineRule="auto"/>
      </w:pPr>
      <w:r>
        <w:t xml:space="preserve">The ALLIANCE Annual Conference is </w:t>
      </w:r>
      <w:r w:rsidR="002A4BC4">
        <w:t>this week, with online events running until Friday.</w:t>
      </w:r>
    </w:p>
    <w:p w14:paraId="2DF41827" w14:textId="5CDD2CDA" w:rsidR="002A4BC4" w:rsidRDefault="00DB796B" w:rsidP="00D03186">
      <w:pPr>
        <w:pStyle w:val="ListParagraph"/>
        <w:numPr>
          <w:ilvl w:val="0"/>
          <w:numId w:val="4"/>
        </w:numPr>
        <w:spacing w:after="0" w:line="276" w:lineRule="auto"/>
      </w:pPr>
      <w:r>
        <w:t>There are a few spaces left on tomorrow’s events</w:t>
      </w:r>
      <w:r w:rsidR="001E045B">
        <w:t xml:space="preserve">, the schedule is linked </w:t>
      </w:r>
      <w:proofErr w:type="gramStart"/>
      <w:r w:rsidR="001E045B">
        <w:t>below</w:t>
      </w:r>
      <w:proofErr w:type="gramEnd"/>
      <w:r w:rsidR="001E045B">
        <w:t xml:space="preserve"> and everything is completely free to attend.</w:t>
      </w:r>
    </w:p>
    <w:p w14:paraId="2C0EA1DB" w14:textId="2B9B1109" w:rsidR="009942D0" w:rsidRDefault="009942D0" w:rsidP="00D03186">
      <w:pPr>
        <w:pStyle w:val="ListParagraph"/>
        <w:numPr>
          <w:ilvl w:val="0"/>
          <w:numId w:val="4"/>
        </w:numPr>
        <w:spacing w:after="0" w:line="276" w:lineRule="auto"/>
      </w:pPr>
      <w:r>
        <w:t xml:space="preserve">Many sessions have been recorded with </w:t>
      </w:r>
      <w:r w:rsidR="00A7113E">
        <w:t>summary videos being released over the upcoming weeks.</w:t>
      </w:r>
    </w:p>
    <w:p w14:paraId="57EB63F3" w14:textId="77777777" w:rsidR="009942D0" w:rsidRDefault="001E045B" w:rsidP="009942D0">
      <w:pPr>
        <w:spacing w:after="0" w:line="276" w:lineRule="auto"/>
      </w:pPr>
      <w:r>
        <w:t xml:space="preserve">More information and schedule: </w:t>
      </w:r>
      <w:hyperlink r:id="rId12" w:history="1">
        <w:r w:rsidRPr="00825D3C">
          <w:rPr>
            <w:rStyle w:val="Hyperlink"/>
          </w:rPr>
          <w:t>https://alliance-annual-conference-2022.heysummit.com/</w:t>
        </w:r>
      </w:hyperlink>
    </w:p>
    <w:p w14:paraId="679E12CF" w14:textId="43BA2A09" w:rsidR="001E045B" w:rsidRPr="00CF349C" w:rsidRDefault="001E045B" w:rsidP="009942D0">
      <w:pPr>
        <w:spacing w:after="0" w:line="276" w:lineRule="auto"/>
      </w:pPr>
      <w:r>
        <w:t xml:space="preserve">Contact email: </w:t>
      </w:r>
      <w:hyperlink r:id="rId13" w:history="1">
        <w:r w:rsidR="00966B2A" w:rsidRPr="00825D3C">
          <w:rPr>
            <w:rStyle w:val="Hyperlink"/>
          </w:rPr>
          <w:t>info@alliance-scotland.org.uk</w:t>
        </w:r>
      </w:hyperlink>
      <w:r w:rsidR="00966B2A">
        <w:t xml:space="preserve"> </w:t>
      </w:r>
    </w:p>
    <w:p w14:paraId="41C3820C" w14:textId="77777777" w:rsidR="00A66FAE" w:rsidRDefault="00A66FAE" w:rsidP="00A66FAE">
      <w:pPr>
        <w:spacing w:after="0" w:line="276" w:lineRule="auto"/>
        <w:rPr>
          <w:rStyle w:val="Hyperlink"/>
        </w:rPr>
      </w:pPr>
    </w:p>
    <w:p w14:paraId="723F011C" w14:textId="77777777" w:rsidR="007F7863" w:rsidRDefault="007F7863">
      <w:pPr>
        <w:rPr>
          <w:rFonts w:eastAsiaTheme="majorEastAsia" w:cstheme="majorBidi"/>
          <w:b/>
          <w:color w:val="000000" w:themeColor="text1"/>
          <w:sz w:val="26"/>
          <w:szCs w:val="26"/>
        </w:rPr>
      </w:pPr>
      <w:bookmarkStart w:id="0" w:name="_Hlk81551067"/>
      <w:bookmarkStart w:id="1" w:name="_Hlk31968505"/>
      <w:r>
        <w:br w:type="page"/>
      </w:r>
    </w:p>
    <w:p w14:paraId="7E38D957" w14:textId="35F77B39" w:rsidR="00D73B3B" w:rsidRDefault="00515842" w:rsidP="00A66FAE">
      <w:pPr>
        <w:pStyle w:val="Heading2"/>
        <w:spacing w:line="276" w:lineRule="auto"/>
      </w:pPr>
      <w:r>
        <w:lastRenderedPageBreak/>
        <w:t>Diabetes</w:t>
      </w:r>
      <w:r w:rsidR="008226C9">
        <w:t xml:space="preserve"> Network</w:t>
      </w:r>
    </w:p>
    <w:p w14:paraId="37C250EF" w14:textId="631414BC" w:rsidR="00515842" w:rsidRDefault="008324F3" w:rsidP="00D03186">
      <w:pPr>
        <w:pStyle w:val="ListParagraph"/>
        <w:numPr>
          <w:ilvl w:val="0"/>
          <w:numId w:val="2"/>
        </w:numPr>
        <w:spacing w:after="0" w:line="276" w:lineRule="auto"/>
      </w:pPr>
      <w:r>
        <w:t>The ALLIANCE is seeking views from people affected by diabetes</w:t>
      </w:r>
      <w:r w:rsidR="001F19A0">
        <w:t xml:space="preserve"> to understand your views and priorities for the future of diabetes care.</w:t>
      </w:r>
    </w:p>
    <w:p w14:paraId="146C64D0" w14:textId="6D19DAB3" w:rsidR="009D6B0B" w:rsidRDefault="009D6B0B" w:rsidP="00D03186">
      <w:pPr>
        <w:pStyle w:val="ListParagraph"/>
        <w:numPr>
          <w:ilvl w:val="0"/>
          <w:numId w:val="2"/>
        </w:numPr>
        <w:spacing w:after="0" w:line="276" w:lineRule="auto"/>
      </w:pPr>
      <w:r>
        <w:t>An online survey is open until 12</w:t>
      </w:r>
      <w:r w:rsidRPr="009D6B0B">
        <w:rPr>
          <w:vertAlign w:val="superscript"/>
        </w:rPr>
        <w:t>th</w:t>
      </w:r>
      <w:r>
        <w:t xml:space="preserve"> June, more information is below.</w:t>
      </w:r>
    </w:p>
    <w:p w14:paraId="4258B741" w14:textId="397AF2B5" w:rsidR="00515842" w:rsidRDefault="00515842" w:rsidP="00D03186">
      <w:pPr>
        <w:pStyle w:val="ListParagraph"/>
        <w:numPr>
          <w:ilvl w:val="0"/>
          <w:numId w:val="2"/>
        </w:numPr>
        <w:spacing w:after="0" w:line="276" w:lineRule="auto"/>
      </w:pPr>
      <w:r>
        <w:t>Focus groups</w:t>
      </w:r>
      <w:r w:rsidR="00164BD5">
        <w:t xml:space="preserve"> will be held on 16</w:t>
      </w:r>
      <w:r w:rsidR="00164BD5" w:rsidRPr="00164BD5">
        <w:rPr>
          <w:vertAlign w:val="superscript"/>
        </w:rPr>
        <w:t>th</w:t>
      </w:r>
      <w:r w:rsidR="00164BD5">
        <w:t xml:space="preserve"> and </w:t>
      </w:r>
      <w:r w:rsidR="00041718">
        <w:t>22</w:t>
      </w:r>
      <w:r w:rsidR="00041718" w:rsidRPr="00041718">
        <w:rPr>
          <w:vertAlign w:val="superscript"/>
        </w:rPr>
        <w:t>nd</w:t>
      </w:r>
      <w:r w:rsidR="00041718">
        <w:t xml:space="preserve"> June (you only need attend one) for people who </w:t>
      </w:r>
      <w:r w:rsidR="00176B74">
        <w:t>would prefer to attend a zoom meeting to discuss these issues.</w:t>
      </w:r>
    </w:p>
    <w:p w14:paraId="12D0BE5A" w14:textId="561AAA3D" w:rsidR="00A66FAE" w:rsidRDefault="009D6B0B" w:rsidP="00A66FAE">
      <w:pPr>
        <w:spacing w:after="0" w:line="276" w:lineRule="auto"/>
      </w:pPr>
      <w:r>
        <w:t>Survey</w:t>
      </w:r>
      <w:r w:rsidR="00A66FAE">
        <w:t>:</w:t>
      </w:r>
      <w:r w:rsidR="00930632">
        <w:t xml:space="preserve"> </w:t>
      </w:r>
      <w:hyperlink r:id="rId14" w:history="1">
        <w:r w:rsidR="00930632" w:rsidRPr="00825D3C">
          <w:rPr>
            <w:rStyle w:val="Hyperlink"/>
          </w:rPr>
          <w:t>https://www.alliance-scotland.org.uk/blog/news/diabetes-survey-what-information-and-support-works-best-for-you/</w:t>
        </w:r>
      </w:hyperlink>
      <w:r w:rsidR="00930632">
        <w:t xml:space="preserve"> </w:t>
      </w:r>
    </w:p>
    <w:p w14:paraId="5801CFA8" w14:textId="2CD41CE6" w:rsidR="009D6B0B" w:rsidRDefault="009D6B0B" w:rsidP="00A66FAE">
      <w:pPr>
        <w:spacing w:after="0" w:line="276" w:lineRule="auto"/>
      </w:pPr>
      <w:r>
        <w:t xml:space="preserve">Focus Groups: </w:t>
      </w:r>
      <w:hyperlink r:id="rId15" w:history="1">
        <w:r w:rsidR="006B158A" w:rsidRPr="00825D3C">
          <w:rPr>
            <w:rStyle w:val="Hyperlink"/>
          </w:rPr>
          <w:t>https://www.alliance-scotland.org.uk/blog/events/diabetes-information-and-support-focus-groups/</w:t>
        </w:r>
      </w:hyperlink>
      <w:r w:rsidR="006B158A">
        <w:t xml:space="preserve"> </w:t>
      </w:r>
    </w:p>
    <w:p w14:paraId="59387A8C" w14:textId="21D571B5" w:rsidR="00A66FAE" w:rsidRDefault="00A66FAE" w:rsidP="00A66FAE">
      <w:pPr>
        <w:spacing w:after="0" w:line="276" w:lineRule="auto"/>
      </w:pPr>
      <w:r>
        <w:t xml:space="preserve">Contact email: </w:t>
      </w:r>
      <w:hyperlink r:id="rId16" w:history="1">
        <w:r w:rsidRPr="00825D3C">
          <w:rPr>
            <w:rStyle w:val="Hyperlink"/>
          </w:rPr>
          <w:t>diabetes@alliance-scotland.org.uk</w:t>
        </w:r>
      </w:hyperlink>
      <w:r>
        <w:t xml:space="preserve"> </w:t>
      </w:r>
    </w:p>
    <w:p w14:paraId="5D161821" w14:textId="77777777" w:rsidR="00A66FAE" w:rsidRDefault="00A66FAE" w:rsidP="00A66FAE">
      <w:pPr>
        <w:spacing w:after="0" w:line="276" w:lineRule="auto"/>
      </w:pPr>
    </w:p>
    <w:p w14:paraId="1710572F" w14:textId="7FD507A3" w:rsidR="00515842" w:rsidRDefault="006D1CA6" w:rsidP="00A66FAE">
      <w:pPr>
        <w:pStyle w:val="Heading2"/>
        <w:spacing w:line="276" w:lineRule="auto"/>
      </w:pPr>
      <w:r w:rsidRPr="006D1CA6">
        <w:t>Validation of the ‘Managing Multiple Medicines’ questionnaire</w:t>
      </w:r>
    </w:p>
    <w:p w14:paraId="2A92F3EC" w14:textId="632A8569" w:rsidR="006D1CA6" w:rsidRDefault="003D673A" w:rsidP="00D03186">
      <w:pPr>
        <w:pStyle w:val="ListParagraph"/>
        <w:numPr>
          <w:ilvl w:val="0"/>
          <w:numId w:val="3"/>
        </w:numPr>
        <w:spacing w:after="0" w:line="276" w:lineRule="auto"/>
      </w:pPr>
      <w:r w:rsidRPr="003D673A">
        <w:t>The University of Glasgow is running a research project to validate a new questionnaire helping to support people taking multiple medicines</w:t>
      </w:r>
    </w:p>
    <w:p w14:paraId="714D0B52" w14:textId="7B6EC3AA" w:rsidR="008B5A24" w:rsidRDefault="008B5A24" w:rsidP="00D03186">
      <w:pPr>
        <w:pStyle w:val="ListParagraph"/>
        <w:numPr>
          <w:ilvl w:val="0"/>
          <w:numId w:val="3"/>
        </w:numPr>
        <w:spacing w:after="0" w:line="276" w:lineRule="auto"/>
      </w:pPr>
      <w:r>
        <w:t>The Manage Medicines questionnaire is designed to help people with long term conditions who take multiple medicines to identify key issues they would like to share with their GP or pharmacist and discuss at their medicines review.</w:t>
      </w:r>
    </w:p>
    <w:p w14:paraId="6355499E" w14:textId="4B98F91E" w:rsidR="00A66FAE" w:rsidRDefault="00A66FAE" w:rsidP="00D03186">
      <w:pPr>
        <w:pStyle w:val="ListParagraph"/>
        <w:numPr>
          <w:ilvl w:val="0"/>
          <w:numId w:val="3"/>
        </w:numPr>
        <w:spacing w:after="0" w:line="276" w:lineRule="auto"/>
      </w:pPr>
      <w:r w:rsidRPr="00A66FAE">
        <w:t>The team would greatly value input from people with experience of living with multiple conditions and taking multiple medicines.</w:t>
      </w:r>
    </w:p>
    <w:p w14:paraId="36872BC4" w14:textId="77777777" w:rsidR="0041479D" w:rsidRDefault="00965B52" w:rsidP="00A66FAE">
      <w:pPr>
        <w:spacing w:after="0" w:line="276" w:lineRule="auto"/>
      </w:pPr>
      <w:r>
        <w:t xml:space="preserve">More information: </w:t>
      </w:r>
      <w:hyperlink r:id="rId17" w:history="1">
        <w:r w:rsidR="0041479D" w:rsidRPr="00825D3C">
          <w:rPr>
            <w:rStyle w:val="Hyperlink"/>
          </w:rPr>
          <w:t>https://www.alliance-scotland.org.uk/blog/news/validation-of-the-managing-multiple-medicines-questionnaire/</w:t>
        </w:r>
      </w:hyperlink>
      <w:r w:rsidR="0041479D">
        <w:t xml:space="preserve"> </w:t>
      </w:r>
    </w:p>
    <w:p w14:paraId="7CE9172E" w14:textId="2513CDBE" w:rsidR="00965B52" w:rsidRDefault="00965B52" w:rsidP="00A66FAE">
      <w:pPr>
        <w:spacing w:after="0" w:line="276" w:lineRule="auto"/>
      </w:pPr>
      <w:r>
        <w:t xml:space="preserve">Contact email: </w:t>
      </w:r>
      <w:hyperlink r:id="rId18" w:history="1">
        <w:r w:rsidRPr="00825D3C">
          <w:rPr>
            <w:rStyle w:val="Hyperlink"/>
          </w:rPr>
          <w:t>grigorios.kotronoulas@glasgow.ac.uk</w:t>
        </w:r>
      </w:hyperlink>
      <w:r>
        <w:t xml:space="preserve"> </w:t>
      </w:r>
    </w:p>
    <w:p w14:paraId="03C8C3ED" w14:textId="77777777" w:rsidR="00A66FAE" w:rsidRPr="006D1CA6" w:rsidRDefault="00A66FAE" w:rsidP="00A66FAE">
      <w:pPr>
        <w:spacing w:after="0" w:line="276" w:lineRule="auto"/>
      </w:pPr>
    </w:p>
    <w:bookmarkEnd w:id="0"/>
    <w:bookmarkEnd w:id="1"/>
    <w:p w14:paraId="24ECF45A" w14:textId="77777777" w:rsidR="00D3767B" w:rsidRPr="00D3767B" w:rsidRDefault="00D3767B" w:rsidP="00A66FAE">
      <w:pPr>
        <w:pStyle w:val="Heading2"/>
        <w:spacing w:line="276" w:lineRule="auto"/>
      </w:pPr>
      <w:r w:rsidRPr="00D3767B">
        <w:t xml:space="preserve">Useful Contacts </w:t>
      </w:r>
    </w:p>
    <w:p w14:paraId="557E18C3" w14:textId="6D7F8698" w:rsidR="00D3767B" w:rsidRDefault="00D3767B" w:rsidP="00A66FAE">
      <w:pPr>
        <w:spacing w:after="0" w:line="276" w:lineRule="auto"/>
      </w:pPr>
      <w:r>
        <w:t>Should you like further information on any of the above please feel free to contact any member of the</w:t>
      </w:r>
      <w:r w:rsidR="002E1241">
        <w:t xml:space="preserve"> </w:t>
      </w:r>
      <w:proofErr w:type="spellStart"/>
      <w:r w:rsidR="002E1241">
        <w:t>Self Management</w:t>
      </w:r>
      <w:proofErr w:type="spellEnd"/>
      <w:r>
        <w:t xml:space="preserve"> team</w:t>
      </w:r>
      <w:r w:rsidR="002C0D19">
        <w:t xml:space="preserve"> on </w:t>
      </w:r>
      <w:r w:rsidR="009D15C0">
        <w:t>by email</w:t>
      </w:r>
      <w:r>
        <w:t xml:space="preserve">: </w:t>
      </w:r>
    </w:p>
    <w:p w14:paraId="6E788FA9" w14:textId="6FB7BAD6" w:rsidR="00365029" w:rsidRDefault="006C37D7" w:rsidP="00A66FAE">
      <w:pPr>
        <w:spacing w:after="0" w:line="276" w:lineRule="auto"/>
        <w:rPr>
          <w:rStyle w:val="Hyperlink"/>
        </w:rPr>
      </w:pPr>
      <w:r>
        <w:t>Grace Beaumont, Development Officer</w:t>
      </w:r>
      <w:r w:rsidR="00C1121A">
        <w:t>:</w:t>
      </w:r>
      <w:r>
        <w:t xml:space="preserve"> </w:t>
      </w:r>
      <w:hyperlink r:id="rId19" w:history="1">
        <w:r w:rsidRPr="007C4C34">
          <w:rPr>
            <w:rStyle w:val="Hyperlink"/>
          </w:rPr>
          <w:t>grace.beaumont@alliance-scotland.org.uk</w:t>
        </w:r>
      </w:hyperlink>
    </w:p>
    <w:p w14:paraId="7687879E" w14:textId="2958828F" w:rsidR="00365029" w:rsidRDefault="00365029" w:rsidP="00A66FAE">
      <w:pPr>
        <w:spacing w:after="0" w:line="276" w:lineRule="auto"/>
        <w:rPr>
          <w:rStyle w:val="Hyperlink"/>
          <w:color w:val="auto"/>
          <w:u w:val="none"/>
        </w:rPr>
      </w:pPr>
      <w:r>
        <w:rPr>
          <w:rStyle w:val="Hyperlink"/>
          <w:color w:val="auto"/>
          <w:u w:val="none"/>
        </w:rPr>
        <w:t xml:space="preserve">Louise Rogers, Development Officer: </w:t>
      </w:r>
      <w:hyperlink r:id="rId20" w:history="1">
        <w:r w:rsidRPr="00341D08">
          <w:rPr>
            <w:rStyle w:val="Hyperlink"/>
          </w:rPr>
          <w:t>louise.rogers@alliance-scotland.org.uk</w:t>
        </w:r>
      </w:hyperlink>
    </w:p>
    <w:p w14:paraId="16AB6A35" w14:textId="575E9D09" w:rsidR="00365029" w:rsidRPr="00365029" w:rsidRDefault="00365029" w:rsidP="00A66FAE">
      <w:pPr>
        <w:spacing w:after="0" w:line="276" w:lineRule="auto"/>
      </w:pPr>
      <w:r>
        <w:rPr>
          <w:rStyle w:val="Hyperlink"/>
          <w:color w:val="auto"/>
          <w:u w:val="none"/>
        </w:rPr>
        <w:t>Dora Moldovan, Development Officer:</w:t>
      </w:r>
      <w:r w:rsidR="00341D08">
        <w:rPr>
          <w:rStyle w:val="Hyperlink"/>
          <w:color w:val="auto"/>
          <w:u w:val="none"/>
        </w:rPr>
        <w:t xml:space="preserve"> </w:t>
      </w:r>
      <w:hyperlink r:id="rId21" w:history="1">
        <w:r w:rsidR="00341D08" w:rsidRPr="00341D08">
          <w:rPr>
            <w:rStyle w:val="Hyperlink"/>
          </w:rPr>
          <w:t>dora.moldovan@alliance-scotland.org.uk</w:t>
        </w:r>
      </w:hyperlink>
    </w:p>
    <w:p w14:paraId="0C7D99F6" w14:textId="56BC4160" w:rsidR="0034499A" w:rsidRDefault="000F3D32" w:rsidP="00A66FAE">
      <w:pPr>
        <w:spacing w:after="0" w:line="276" w:lineRule="auto"/>
      </w:pPr>
      <w:proofErr w:type="spellStart"/>
      <w:r>
        <w:t>Self Management</w:t>
      </w:r>
      <w:proofErr w:type="spellEnd"/>
      <w:r>
        <w:t xml:space="preserve"> </w:t>
      </w:r>
      <w:r w:rsidR="00C1121A">
        <w:t>t</w:t>
      </w:r>
      <w:r>
        <w:t xml:space="preserve">eam: </w:t>
      </w:r>
      <w:hyperlink r:id="rId22" w:history="1">
        <w:r w:rsidRPr="000A0343">
          <w:rPr>
            <w:rStyle w:val="Hyperlink"/>
          </w:rPr>
          <w:t>smns@alliance-scotland.org.uk</w:t>
        </w:r>
      </w:hyperlink>
    </w:p>
    <w:p w14:paraId="1484F5E7" w14:textId="77777777" w:rsidR="000F3D32" w:rsidRDefault="000F3D32" w:rsidP="00A66FAE">
      <w:pPr>
        <w:spacing w:after="0" w:line="276" w:lineRule="auto"/>
      </w:pPr>
    </w:p>
    <w:p w14:paraId="409D0649" w14:textId="3ABAC59F" w:rsidR="009A48D5" w:rsidRPr="007C7D56" w:rsidRDefault="009A48D5" w:rsidP="00A66FAE">
      <w:pPr>
        <w:pStyle w:val="Heading2"/>
        <w:spacing w:line="276" w:lineRule="auto"/>
      </w:pPr>
      <w:r w:rsidRPr="009A48D5">
        <w:t>Useful Resources</w:t>
      </w:r>
    </w:p>
    <w:p w14:paraId="1C21B516" w14:textId="69D72C5C" w:rsidR="009A48D5" w:rsidRPr="00553E14" w:rsidRDefault="009A48D5" w:rsidP="00A66FAE">
      <w:pPr>
        <w:pStyle w:val="Heading3"/>
        <w:spacing w:line="276" w:lineRule="auto"/>
      </w:pPr>
      <w:proofErr w:type="spellStart"/>
      <w:r w:rsidRPr="00553E14">
        <w:t>Gaun</w:t>
      </w:r>
      <w:proofErr w:type="spellEnd"/>
      <w:r w:rsidRPr="00553E14">
        <w:t xml:space="preserve"> </w:t>
      </w:r>
      <w:proofErr w:type="spellStart"/>
      <w:r w:rsidRPr="00553E14">
        <w:t>Yersel</w:t>
      </w:r>
      <w:proofErr w:type="spellEnd"/>
      <w:r w:rsidRPr="00553E14">
        <w:t xml:space="preserve">: The </w:t>
      </w:r>
      <w:proofErr w:type="spellStart"/>
      <w:r w:rsidRPr="00553E14">
        <w:t>Self Management</w:t>
      </w:r>
      <w:proofErr w:type="spellEnd"/>
      <w:r w:rsidRPr="00553E14">
        <w:t xml:space="preserve"> Strategy for Scotland</w:t>
      </w:r>
    </w:p>
    <w:p w14:paraId="058D5D34" w14:textId="0B46D04E" w:rsidR="009A48D5" w:rsidRPr="009A48D5" w:rsidRDefault="009A48D5" w:rsidP="00A66FAE">
      <w:pPr>
        <w:spacing w:after="0" w:line="276" w:lineRule="auto"/>
      </w:pPr>
      <w:r>
        <w:t xml:space="preserve">Written in 2008, </w:t>
      </w:r>
      <w:proofErr w:type="spellStart"/>
      <w:r>
        <w:t>Gaun</w:t>
      </w:r>
      <w:proofErr w:type="spellEnd"/>
      <w:r>
        <w:t xml:space="preserve"> </w:t>
      </w:r>
      <w:proofErr w:type="spellStart"/>
      <w:r>
        <w:t>Yersel</w:t>
      </w:r>
      <w:proofErr w:type="spellEnd"/>
      <w:r>
        <w:t xml:space="preserve"> was the first strategy written by people with long term conditions and not policymakers. </w:t>
      </w:r>
      <w:r w:rsidR="00E33483">
        <w:t>Over t</w:t>
      </w:r>
      <w:r w:rsidR="0034499A">
        <w:t>en years on it is still widely referenced and utilised. The</w:t>
      </w:r>
      <w:r>
        <w:t xml:space="preserve"> strategy is a </w:t>
      </w:r>
      <w:r w:rsidR="0034499A">
        <w:t xml:space="preserve">helpful </w:t>
      </w:r>
      <w:r>
        <w:t xml:space="preserve">resource for </w:t>
      </w:r>
      <w:r w:rsidR="0034499A">
        <w:t xml:space="preserve">developing our understanding of what </w:t>
      </w:r>
      <w:proofErr w:type="spellStart"/>
      <w:r w:rsidR="0034499A">
        <w:t>self management</w:t>
      </w:r>
      <w:proofErr w:type="spellEnd"/>
      <w:r w:rsidR="0034499A">
        <w:t xml:space="preserve"> means:  </w:t>
      </w:r>
      <w:hyperlink r:id="rId23" w:history="1">
        <w:r w:rsidR="0034499A" w:rsidRPr="0043199F">
          <w:rPr>
            <w:rStyle w:val="Hyperlink"/>
          </w:rPr>
          <w:t>https://www.alliance-scotland.org.uk/blog/resources/gaun-yersel/</w:t>
        </w:r>
      </w:hyperlink>
      <w:r>
        <w:t xml:space="preserve"> </w:t>
      </w:r>
    </w:p>
    <w:sectPr w:rsidR="009A48D5" w:rsidRPr="009A48D5" w:rsidSect="00701F9A">
      <w:headerReference w:type="default" r:id="rId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FD28" w14:textId="77777777" w:rsidR="00D03186" w:rsidRDefault="00D03186" w:rsidP="00CB142D">
      <w:pPr>
        <w:spacing w:after="0" w:line="240" w:lineRule="auto"/>
      </w:pPr>
      <w:r>
        <w:separator/>
      </w:r>
    </w:p>
  </w:endnote>
  <w:endnote w:type="continuationSeparator" w:id="0">
    <w:p w14:paraId="79256950" w14:textId="77777777" w:rsidR="00D03186" w:rsidRDefault="00D03186" w:rsidP="00CB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19C9" w14:textId="77777777" w:rsidR="00D03186" w:rsidRDefault="00D03186" w:rsidP="00CB142D">
      <w:pPr>
        <w:spacing w:after="0" w:line="240" w:lineRule="auto"/>
      </w:pPr>
      <w:r>
        <w:separator/>
      </w:r>
    </w:p>
  </w:footnote>
  <w:footnote w:type="continuationSeparator" w:id="0">
    <w:p w14:paraId="50AE5801" w14:textId="77777777" w:rsidR="00D03186" w:rsidRDefault="00D03186" w:rsidP="00CB1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27E8" w14:textId="5E5207C1" w:rsidR="00CB142D" w:rsidRDefault="003035AD">
    <w:pPr>
      <w:pStyle w:val="Header"/>
    </w:pPr>
    <w:r w:rsidRPr="00CB142D">
      <w:rPr>
        <w:noProof/>
        <w:lang w:eastAsia="en-GB"/>
      </w:rPr>
      <w:drawing>
        <wp:anchor distT="0" distB="0" distL="114300" distR="114300" simplePos="0" relativeHeight="251658240" behindDoc="1" locked="0" layoutInCell="1" allowOverlap="1" wp14:anchorId="499A35D8" wp14:editId="0C0069AF">
          <wp:simplePos x="0" y="0"/>
          <wp:positionH relativeFrom="margin">
            <wp:align>right</wp:align>
          </wp:positionH>
          <wp:positionV relativeFrom="paragraph">
            <wp:posOffset>-167640</wp:posOffset>
          </wp:positionV>
          <wp:extent cx="1724025" cy="436245"/>
          <wp:effectExtent l="0" t="0" r="9525" b="1905"/>
          <wp:wrapSquare wrapText="bothSides"/>
          <wp:docPr id="1" name="Picture 1" descr="G:\MKT &amp; Comms\Logos\ALLIANCE logo and website usage logos\Self-Management-Network-Scot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KT &amp; Comms\Logos\ALLIANCE logo and website usage logos\Self-Management-Network-Scotlan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42D">
      <w:rPr>
        <w:noProof/>
        <w:lang w:eastAsia="en-GB"/>
      </w:rPr>
      <w:drawing>
        <wp:anchor distT="0" distB="0" distL="114300" distR="114300" simplePos="0" relativeHeight="251659264" behindDoc="0" locked="0" layoutInCell="1" allowOverlap="1" wp14:anchorId="3CE17660" wp14:editId="697C9B69">
          <wp:simplePos x="0" y="0"/>
          <wp:positionH relativeFrom="margin">
            <wp:align>left</wp:align>
          </wp:positionH>
          <wp:positionV relativeFrom="topMargin">
            <wp:align>bottom</wp:align>
          </wp:positionV>
          <wp:extent cx="723900" cy="824230"/>
          <wp:effectExtent l="0" t="0" r="0" b="0"/>
          <wp:wrapSquare wrapText="bothSides"/>
          <wp:docPr id="2" name="Picture 2" descr="G:\MKT &amp; Comms\Logos\ALLIANCE logo and website usage logos\ALLIANCE logo (Portrai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KT &amp; Comms\Logos\ALLIANCE logo and website usage logos\ALLIANCE logo (Portrait)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824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6973"/>
    <w:multiLevelType w:val="hybridMultilevel"/>
    <w:tmpl w:val="5202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A16C1"/>
    <w:multiLevelType w:val="hybridMultilevel"/>
    <w:tmpl w:val="4922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C303E"/>
    <w:multiLevelType w:val="hybridMultilevel"/>
    <w:tmpl w:val="86BA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94435"/>
    <w:multiLevelType w:val="hybridMultilevel"/>
    <w:tmpl w:val="C6A4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100571">
    <w:abstractNumId w:val="3"/>
  </w:num>
  <w:num w:numId="2" w16cid:durableId="1385062403">
    <w:abstractNumId w:val="2"/>
  </w:num>
  <w:num w:numId="3" w16cid:durableId="411313295">
    <w:abstractNumId w:val="0"/>
  </w:num>
  <w:num w:numId="4" w16cid:durableId="5574025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83"/>
    <w:rsid w:val="0000326F"/>
    <w:rsid w:val="000052F4"/>
    <w:rsid w:val="0002379E"/>
    <w:rsid w:val="00041718"/>
    <w:rsid w:val="0005358F"/>
    <w:rsid w:val="00056014"/>
    <w:rsid w:val="00061C1C"/>
    <w:rsid w:val="00062539"/>
    <w:rsid w:val="000645EF"/>
    <w:rsid w:val="00072AE3"/>
    <w:rsid w:val="000769F8"/>
    <w:rsid w:val="0008091A"/>
    <w:rsid w:val="00097D94"/>
    <w:rsid w:val="000A79B1"/>
    <w:rsid w:val="000B07B1"/>
    <w:rsid w:val="000B1E03"/>
    <w:rsid w:val="000C4F98"/>
    <w:rsid w:val="000D16EB"/>
    <w:rsid w:val="000E4780"/>
    <w:rsid w:val="000F3D32"/>
    <w:rsid w:val="00114F9A"/>
    <w:rsid w:val="00115979"/>
    <w:rsid w:val="0012389E"/>
    <w:rsid w:val="00135407"/>
    <w:rsid w:val="00136FB6"/>
    <w:rsid w:val="00143FC5"/>
    <w:rsid w:val="00164BD5"/>
    <w:rsid w:val="00165EC0"/>
    <w:rsid w:val="00176B74"/>
    <w:rsid w:val="00177D1D"/>
    <w:rsid w:val="001847B1"/>
    <w:rsid w:val="001964A4"/>
    <w:rsid w:val="001B4E3D"/>
    <w:rsid w:val="001B6DD1"/>
    <w:rsid w:val="001E045B"/>
    <w:rsid w:val="001F19A0"/>
    <w:rsid w:val="002060B8"/>
    <w:rsid w:val="0021725C"/>
    <w:rsid w:val="0023311D"/>
    <w:rsid w:val="002431D6"/>
    <w:rsid w:val="00251ECC"/>
    <w:rsid w:val="00260320"/>
    <w:rsid w:val="00272959"/>
    <w:rsid w:val="00272EA7"/>
    <w:rsid w:val="00283E45"/>
    <w:rsid w:val="00295EB0"/>
    <w:rsid w:val="002A4BC4"/>
    <w:rsid w:val="002A7294"/>
    <w:rsid w:val="002B3E4A"/>
    <w:rsid w:val="002B5339"/>
    <w:rsid w:val="002B6318"/>
    <w:rsid w:val="002C0D19"/>
    <w:rsid w:val="002C148D"/>
    <w:rsid w:val="002C45E4"/>
    <w:rsid w:val="002E1241"/>
    <w:rsid w:val="002E447B"/>
    <w:rsid w:val="002E74E6"/>
    <w:rsid w:val="002F387F"/>
    <w:rsid w:val="003035AD"/>
    <w:rsid w:val="00303D76"/>
    <w:rsid w:val="00316683"/>
    <w:rsid w:val="00340794"/>
    <w:rsid w:val="00341D08"/>
    <w:rsid w:val="0034499A"/>
    <w:rsid w:val="00344B02"/>
    <w:rsid w:val="003502C6"/>
    <w:rsid w:val="003621E6"/>
    <w:rsid w:val="00365029"/>
    <w:rsid w:val="0038077A"/>
    <w:rsid w:val="00386AB3"/>
    <w:rsid w:val="00390FBA"/>
    <w:rsid w:val="003A3E3F"/>
    <w:rsid w:val="003A6EF4"/>
    <w:rsid w:val="003C234D"/>
    <w:rsid w:val="003D66E9"/>
    <w:rsid w:val="003D673A"/>
    <w:rsid w:val="003E3183"/>
    <w:rsid w:val="003E48AD"/>
    <w:rsid w:val="003E7F57"/>
    <w:rsid w:val="003F09DA"/>
    <w:rsid w:val="00404472"/>
    <w:rsid w:val="0041479D"/>
    <w:rsid w:val="00415E31"/>
    <w:rsid w:val="0042379B"/>
    <w:rsid w:val="0042432C"/>
    <w:rsid w:val="00427D16"/>
    <w:rsid w:val="00431CDC"/>
    <w:rsid w:val="00431D50"/>
    <w:rsid w:val="004325D1"/>
    <w:rsid w:val="0044454E"/>
    <w:rsid w:val="004472BE"/>
    <w:rsid w:val="00462A47"/>
    <w:rsid w:val="004711B8"/>
    <w:rsid w:val="00481E7A"/>
    <w:rsid w:val="0048733C"/>
    <w:rsid w:val="004A2034"/>
    <w:rsid w:val="004A39E5"/>
    <w:rsid w:val="004B0D73"/>
    <w:rsid w:val="004B0E1C"/>
    <w:rsid w:val="004D55F7"/>
    <w:rsid w:val="00515842"/>
    <w:rsid w:val="00522BB0"/>
    <w:rsid w:val="00533CCB"/>
    <w:rsid w:val="0054299B"/>
    <w:rsid w:val="00553E14"/>
    <w:rsid w:val="005543AE"/>
    <w:rsid w:val="00564F07"/>
    <w:rsid w:val="005731B3"/>
    <w:rsid w:val="005877F6"/>
    <w:rsid w:val="00590B87"/>
    <w:rsid w:val="005920E3"/>
    <w:rsid w:val="00592A0C"/>
    <w:rsid w:val="00595B28"/>
    <w:rsid w:val="005A1402"/>
    <w:rsid w:val="005C234A"/>
    <w:rsid w:val="005E3638"/>
    <w:rsid w:val="005E5D07"/>
    <w:rsid w:val="00601DBE"/>
    <w:rsid w:val="00602B2F"/>
    <w:rsid w:val="00604450"/>
    <w:rsid w:val="00606965"/>
    <w:rsid w:val="0060715B"/>
    <w:rsid w:val="006214D1"/>
    <w:rsid w:val="00621C4F"/>
    <w:rsid w:val="00631395"/>
    <w:rsid w:val="00642423"/>
    <w:rsid w:val="00646333"/>
    <w:rsid w:val="00651785"/>
    <w:rsid w:val="00671315"/>
    <w:rsid w:val="00686D3F"/>
    <w:rsid w:val="00695EB2"/>
    <w:rsid w:val="006A0079"/>
    <w:rsid w:val="006A4E75"/>
    <w:rsid w:val="006B158A"/>
    <w:rsid w:val="006B5417"/>
    <w:rsid w:val="006C37D7"/>
    <w:rsid w:val="006D0584"/>
    <w:rsid w:val="006D1CA6"/>
    <w:rsid w:val="006E3529"/>
    <w:rsid w:val="006E7879"/>
    <w:rsid w:val="006F606A"/>
    <w:rsid w:val="00701F9A"/>
    <w:rsid w:val="00723AF1"/>
    <w:rsid w:val="00731ED0"/>
    <w:rsid w:val="0073298F"/>
    <w:rsid w:val="00732C15"/>
    <w:rsid w:val="00733E11"/>
    <w:rsid w:val="00737671"/>
    <w:rsid w:val="00741A04"/>
    <w:rsid w:val="00752889"/>
    <w:rsid w:val="00754AC7"/>
    <w:rsid w:val="0077534B"/>
    <w:rsid w:val="007B3058"/>
    <w:rsid w:val="007C7D56"/>
    <w:rsid w:val="007E6C92"/>
    <w:rsid w:val="007F7863"/>
    <w:rsid w:val="00802A56"/>
    <w:rsid w:val="0081127F"/>
    <w:rsid w:val="008226C9"/>
    <w:rsid w:val="008324F3"/>
    <w:rsid w:val="00834B2D"/>
    <w:rsid w:val="008609F2"/>
    <w:rsid w:val="00870B72"/>
    <w:rsid w:val="008734C6"/>
    <w:rsid w:val="008A19A6"/>
    <w:rsid w:val="008A2C82"/>
    <w:rsid w:val="008B5A24"/>
    <w:rsid w:val="008F7070"/>
    <w:rsid w:val="00904690"/>
    <w:rsid w:val="00906C08"/>
    <w:rsid w:val="00923AC8"/>
    <w:rsid w:val="00930632"/>
    <w:rsid w:val="00933F5C"/>
    <w:rsid w:val="009402F7"/>
    <w:rsid w:val="00950701"/>
    <w:rsid w:val="00965A58"/>
    <w:rsid w:val="00965B52"/>
    <w:rsid w:val="00966B2A"/>
    <w:rsid w:val="00967EF2"/>
    <w:rsid w:val="00971124"/>
    <w:rsid w:val="00973EF8"/>
    <w:rsid w:val="00975527"/>
    <w:rsid w:val="00976876"/>
    <w:rsid w:val="009805AA"/>
    <w:rsid w:val="0098497C"/>
    <w:rsid w:val="009942D0"/>
    <w:rsid w:val="009A48D5"/>
    <w:rsid w:val="009B1997"/>
    <w:rsid w:val="009C298E"/>
    <w:rsid w:val="009D15C0"/>
    <w:rsid w:val="009D31D8"/>
    <w:rsid w:val="009D6B0B"/>
    <w:rsid w:val="009E4E05"/>
    <w:rsid w:val="009E5585"/>
    <w:rsid w:val="009E79B7"/>
    <w:rsid w:val="009F4DDB"/>
    <w:rsid w:val="00A07181"/>
    <w:rsid w:val="00A17A73"/>
    <w:rsid w:val="00A352A5"/>
    <w:rsid w:val="00A41436"/>
    <w:rsid w:val="00A45925"/>
    <w:rsid w:val="00A505CC"/>
    <w:rsid w:val="00A568E7"/>
    <w:rsid w:val="00A60CE6"/>
    <w:rsid w:val="00A65B6A"/>
    <w:rsid w:val="00A66FAE"/>
    <w:rsid w:val="00A7113E"/>
    <w:rsid w:val="00A75C80"/>
    <w:rsid w:val="00A76761"/>
    <w:rsid w:val="00A83BB0"/>
    <w:rsid w:val="00A9134F"/>
    <w:rsid w:val="00A97E27"/>
    <w:rsid w:val="00AA1B85"/>
    <w:rsid w:val="00AC2C1A"/>
    <w:rsid w:val="00AC3098"/>
    <w:rsid w:val="00AD22FD"/>
    <w:rsid w:val="00AE2722"/>
    <w:rsid w:val="00AE4210"/>
    <w:rsid w:val="00AF34C2"/>
    <w:rsid w:val="00B07877"/>
    <w:rsid w:val="00B20EBB"/>
    <w:rsid w:val="00B2498F"/>
    <w:rsid w:val="00B2575E"/>
    <w:rsid w:val="00B406C5"/>
    <w:rsid w:val="00B47BE7"/>
    <w:rsid w:val="00B502A8"/>
    <w:rsid w:val="00B65C73"/>
    <w:rsid w:val="00B76950"/>
    <w:rsid w:val="00B83FF6"/>
    <w:rsid w:val="00B866F8"/>
    <w:rsid w:val="00B87E40"/>
    <w:rsid w:val="00BA5673"/>
    <w:rsid w:val="00BB6778"/>
    <w:rsid w:val="00BB6F33"/>
    <w:rsid w:val="00BC08A9"/>
    <w:rsid w:val="00BF030E"/>
    <w:rsid w:val="00BF61FE"/>
    <w:rsid w:val="00C1121A"/>
    <w:rsid w:val="00C156FD"/>
    <w:rsid w:val="00C15A8B"/>
    <w:rsid w:val="00C1774E"/>
    <w:rsid w:val="00C20314"/>
    <w:rsid w:val="00C33CA0"/>
    <w:rsid w:val="00C36AB5"/>
    <w:rsid w:val="00C54F27"/>
    <w:rsid w:val="00C57FA3"/>
    <w:rsid w:val="00C756F9"/>
    <w:rsid w:val="00C97BD6"/>
    <w:rsid w:val="00CA5A63"/>
    <w:rsid w:val="00CB0015"/>
    <w:rsid w:val="00CB142D"/>
    <w:rsid w:val="00CB6246"/>
    <w:rsid w:val="00CB6A58"/>
    <w:rsid w:val="00CE3CD4"/>
    <w:rsid w:val="00CE651B"/>
    <w:rsid w:val="00CF28AC"/>
    <w:rsid w:val="00CF2B98"/>
    <w:rsid w:val="00CF349C"/>
    <w:rsid w:val="00D03186"/>
    <w:rsid w:val="00D100FF"/>
    <w:rsid w:val="00D20DFE"/>
    <w:rsid w:val="00D35709"/>
    <w:rsid w:val="00D3767B"/>
    <w:rsid w:val="00D40577"/>
    <w:rsid w:val="00D42C33"/>
    <w:rsid w:val="00D57AB2"/>
    <w:rsid w:val="00D66B92"/>
    <w:rsid w:val="00D67B3A"/>
    <w:rsid w:val="00D73B3B"/>
    <w:rsid w:val="00DA0DE0"/>
    <w:rsid w:val="00DA5E0F"/>
    <w:rsid w:val="00DB796B"/>
    <w:rsid w:val="00DD5413"/>
    <w:rsid w:val="00DD7D22"/>
    <w:rsid w:val="00DE35BD"/>
    <w:rsid w:val="00E00AE5"/>
    <w:rsid w:val="00E054F0"/>
    <w:rsid w:val="00E265E6"/>
    <w:rsid w:val="00E269B0"/>
    <w:rsid w:val="00E33483"/>
    <w:rsid w:val="00E96739"/>
    <w:rsid w:val="00EB39F8"/>
    <w:rsid w:val="00EB5147"/>
    <w:rsid w:val="00EC740C"/>
    <w:rsid w:val="00ED30A0"/>
    <w:rsid w:val="00ED783B"/>
    <w:rsid w:val="00EE3ADD"/>
    <w:rsid w:val="00EF366D"/>
    <w:rsid w:val="00F046D7"/>
    <w:rsid w:val="00F22654"/>
    <w:rsid w:val="00F53010"/>
    <w:rsid w:val="00F61330"/>
    <w:rsid w:val="00F73BD7"/>
    <w:rsid w:val="00F7535B"/>
    <w:rsid w:val="00F80236"/>
    <w:rsid w:val="00F90D61"/>
    <w:rsid w:val="00F91E86"/>
    <w:rsid w:val="00F92F3E"/>
    <w:rsid w:val="00F9475D"/>
    <w:rsid w:val="00FA497A"/>
    <w:rsid w:val="00FB6EBF"/>
    <w:rsid w:val="00FC429C"/>
    <w:rsid w:val="00FC5D02"/>
    <w:rsid w:val="00FC63FE"/>
    <w:rsid w:val="00FD1464"/>
    <w:rsid w:val="00FD6D4A"/>
    <w:rsid w:val="00FD7358"/>
    <w:rsid w:val="00FE1D6E"/>
    <w:rsid w:val="00FF10A1"/>
    <w:rsid w:val="00FF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BBADD"/>
  <w15:chartTrackingRefBased/>
  <w15:docId w15:val="{87F1C297-6509-47AD-9315-9B884F9F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13"/>
    <w:rPr>
      <w:rFonts w:ascii="Arial" w:hAnsi="Arial"/>
      <w:sz w:val="24"/>
    </w:rPr>
  </w:style>
  <w:style w:type="paragraph" w:styleId="Heading1">
    <w:name w:val="heading 1"/>
    <w:basedOn w:val="Normal"/>
    <w:next w:val="Normal"/>
    <w:link w:val="Heading1Char"/>
    <w:uiPriority w:val="9"/>
    <w:qFormat/>
    <w:rsid w:val="006D0584"/>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02379E"/>
    <w:pPr>
      <w:keepNext/>
      <w:keepLines/>
      <w:spacing w:after="0"/>
      <w:outlineLvl w:val="1"/>
    </w:pPr>
    <w:rPr>
      <w:rFonts w:eastAsiaTheme="majorEastAsia" w:cstheme="majorBidi"/>
      <w:b/>
      <w:color w:val="000000" w:themeColor="text1"/>
      <w:sz w:val="26"/>
      <w:szCs w:val="26"/>
    </w:rPr>
  </w:style>
  <w:style w:type="paragraph" w:styleId="Heading3">
    <w:name w:val="heading 3"/>
    <w:basedOn w:val="Heading2"/>
    <w:next w:val="Normal"/>
    <w:link w:val="Heading3Char"/>
    <w:uiPriority w:val="9"/>
    <w:unhideWhenUsed/>
    <w:qFormat/>
    <w:rsid w:val="00553E1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584"/>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02379E"/>
    <w:rPr>
      <w:rFonts w:ascii="Arial" w:eastAsiaTheme="majorEastAsia" w:hAnsi="Arial" w:cstheme="majorBidi"/>
      <w:b/>
      <w:color w:val="000000" w:themeColor="text1"/>
      <w:sz w:val="26"/>
      <w:szCs w:val="26"/>
    </w:rPr>
  </w:style>
  <w:style w:type="paragraph" w:styleId="NoSpacing">
    <w:name w:val="No Spacing"/>
    <w:uiPriority w:val="1"/>
    <w:qFormat/>
    <w:rsid w:val="003E3183"/>
    <w:pPr>
      <w:spacing w:after="0" w:line="240" w:lineRule="auto"/>
    </w:pPr>
    <w:rPr>
      <w:rFonts w:ascii="Arial" w:hAnsi="Arial"/>
      <w:sz w:val="24"/>
    </w:rPr>
  </w:style>
  <w:style w:type="paragraph" w:styleId="ListParagraph">
    <w:name w:val="List Paragraph"/>
    <w:basedOn w:val="Normal"/>
    <w:uiPriority w:val="34"/>
    <w:qFormat/>
    <w:rsid w:val="003E3183"/>
    <w:pPr>
      <w:ind w:left="720"/>
      <w:contextualSpacing/>
    </w:pPr>
  </w:style>
  <w:style w:type="character" w:styleId="Hyperlink">
    <w:name w:val="Hyperlink"/>
    <w:basedOn w:val="DefaultParagraphFont"/>
    <w:uiPriority w:val="99"/>
    <w:unhideWhenUsed/>
    <w:rsid w:val="003E3183"/>
    <w:rPr>
      <w:color w:val="0563C1" w:themeColor="hyperlink"/>
      <w:u w:val="single"/>
    </w:rPr>
  </w:style>
  <w:style w:type="paragraph" w:styleId="Header">
    <w:name w:val="header"/>
    <w:basedOn w:val="Normal"/>
    <w:link w:val="HeaderChar"/>
    <w:uiPriority w:val="99"/>
    <w:unhideWhenUsed/>
    <w:rsid w:val="00CB1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42D"/>
    <w:rPr>
      <w:rFonts w:ascii="Arial" w:hAnsi="Arial"/>
      <w:sz w:val="24"/>
    </w:rPr>
  </w:style>
  <w:style w:type="paragraph" w:styleId="Footer">
    <w:name w:val="footer"/>
    <w:basedOn w:val="Normal"/>
    <w:link w:val="FooterChar"/>
    <w:uiPriority w:val="99"/>
    <w:unhideWhenUsed/>
    <w:rsid w:val="00CB1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42D"/>
    <w:rPr>
      <w:rFonts w:ascii="Arial" w:hAnsi="Arial"/>
      <w:sz w:val="24"/>
    </w:rPr>
  </w:style>
  <w:style w:type="character" w:customStyle="1" w:styleId="UnresolvedMention1">
    <w:name w:val="Unresolved Mention1"/>
    <w:basedOn w:val="DefaultParagraphFont"/>
    <w:uiPriority w:val="99"/>
    <w:semiHidden/>
    <w:unhideWhenUsed/>
    <w:rsid w:val="00C36AB5"/>
    <w:rPr>
      <w:color w:val="605E5C"/>
      <w:shd w:val="clear" w:color="auto" w:fill="E1DFDD"/>
    </w:rPr>
  </w:style>
  <w:style w:type="character" w:customStyle="1" w:styleId="UnresolvedMention2">
    <w:name w:val="Unresolved Mention2"/>
    <w:basedOn w:val="DefaultParagraphFont"/>
    <w:uiPriority w:val="99"/>
    <w:semiHidden/>
    <w:unhideWhenUsed/>
    <w:rsid w:val="000D16EB"/>
    <w:rPr>
      <w:color w:val="605E5C"/>
      <w:shd w:val="clear" w:color="auto" w:fill="E1DFDD"/>
    </w:rPr>
  </w:style>
  <w:style w:type="character" w:styleId="FollowedHyperlink">
    <w:name w:val="FollowedHyperlink"/>
    <w:basedOn w:val="DefaultParagraphFont"/>
    <w:uiPriority w:val="99"/>
    <w:semiHidden/>
    <w:unhideWhenUsed/>
    <w:rsid w:val="00D40577"/>
    <w:rPr>
      <w:color w:val="954F72" w:themeColor="followedHyperlink"/>
      <w:u w:val="single"/>
    </w:rPr>
  </w:style>
  <w:style w:type="character" w:styleId="CommentReference">
    <w:name w:val="annotation reference"/>
    <w:basedOn w:val="DefaultParagraphFont"/>
    <w:uiPriority w:val="99"/>
    <w:semiHidden/>
    <w:unhideWhenUsed/>
    <w:rsid w:val="00CF2B98"/>
    <w:rPr>
      <w:sz w:val="16"/>
      <w:szCs w:val="16"/>
    </w:rPr>
  </w:style>
  <w:style w:type="paragraph" w:styleId="CommentText">
    <w:name w:val="annotation text"/>
    <w:basedOn w:val="Normal"/>
    <w:link w:val="CommentTextChar"/>
    <w:uiPriority w:val="99"/>
    <w:semiHidden/>
    <w:unhideWhenUsed/>
    <w:rsid w:val="00CF2B98"/>
    <w:pPr>
      <w:spacing w:line="240" w:lineRule="auto"/>
    </w:pPr>
    <w:rPr>
      <w:sz w:val="20"/>
      <w:szCs w:val="20"/>
    </w:rPr>
  </w:style>
  <w:style w:type="character" w:customStyle="1" w:styleId="CommentTextChar">
    <w:name w:val="Comment Text Char"/>
    <w:basedOn w:val="DefaultParagraphFont"/>
    <w:link w:val="CommentText"/>
    <w:uiPriority w:val="99"/>
    <w:semiHidden/>
    <w:rsid w:val="00CF2B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2B98"/>
    <w:rPr>
      <w:b/>
      <w:bCs/>
    </w:rPr>
  </w:style>
  <w:style w:type="character" w:customStyle="1" w:styleId="CommentSubjectChar">
    <w:name w:val="Comment Subject Char"/>
    <w:basedOn w:val="CommentTextChar"/>
    <w:link w:val="CommentSubject"/>
    <w:uiPriority w:val="99"/>
    <w:semiHidden/>
    <w:rsid w:val="00CF2B98"/>
    <w:rPr>
      <w:rFonts w:ascii="Arial" w:hAnsi="Arial"/>
      <w:b/>
      <w:bCs/>
      <w:sz w:val="20"/>
      <w:szCs w:val="20"/>
    </w:rPr>
  </w:style>
  <w:style w:type="paragraph" w:styleId="BalloonText">
    <w:name w:val="Balloon Text"/>
    <w:basedOn w:val="Normal"/>
    <w:link w:val="BalloonTextChar"/>
    <w:uiPriority w:val="99"/>
    <w:semiHidden/>
    <w:unhideWhenUsed/>
    <w:rsid w:val="00CF2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98"/>
    <w:rPr>
      <w:rFonts w:ascii="Segoe UI" w:hAnsi="Segoe UI" w:cs="Segoe UI"/>
      <w:sz w:val="18"/>
      <w:szCs w:val="18"/>
    </w:rPr>
  </w:style>
  <w:style w:type="character" w:styleId="UnresolvedMention">
    <w:name w:val="Unresolved Mention"/>
    <w:basedOn w:val="DefaultParagraphFont"/>
    <w:uiPriority w:val="99"/>
    <w:semiHidden/>
    <w:unhideWhenUsed/>
    <w:rsid w:val="00AC3098"/>
    <w:rPr>
      <w:color w:val="605E5C"/>
      <w:shd w:val="clear" w:color="auto" w:fill="E1DFDD"/>
    </w:rPr>
  </w:style>
  <w:style w:type="character" w:customStyle="1" w:styleId="Heading3Char">
    <w:name w:val="Heading 3 Char"/>
    <w:basedOn w:val="DefaultParagraphFont"/>
    <w:link w:val="Heading3"/>
    <w:uiPriority w:val="9"/>
    <w:rsid w:val="00553E14"/>
    <w:rPr>
      <w:rFonts w:ascii="Arial" w:eastAsiaTheme="majorEastAsia" w:hAnsi="Arial"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0651">
      <w:bodyDiv w:val="1"/>
      <w:marLeft w:val="0"/>
      <w:marRight w:val="0"/>
      <w:marTop w:val="0"/>
      <w:marBottom w:val="0"/>
      <w:divBdr>
        <w:top w:val="none" w:sz="0" w:space="0" w:color="auto"/>
        <w:left w:val="none" w:sz="0" w:space="0" w:color="auto"/>
        <w:bottom w:val="none" w:sz="0" w:space="0" w:color="auto"/>
        <w:right w:val="none" w:sz="0" w:space="0" w:color="auto"/>
      </w:divBdr>
    </w:div>
    <w:div w:id="164564011">
      <w:bodyDiv w:val="1"/>
      <w:marLeft w:val="0"/>
      <w:marRight w:val="0"/>
      <w:marTop w:val="0"/>
      <w:marBottom w:val="0"/>
      <w:divBdr>
        <w:top w:val="none" w:sz="0" w:space="0" w:color="auto"/>
        <w:left w:val="none" w:sz="0" w:space="0" w:color="auto"/>
        <w:bottom w:val="none" w:sz="0" w:space="0" w:color="auto"/>
        <w:right w:val="none" w:sz="0" w:space="0" w:color="auto"/>
      </w:divBdr>
    </w:div>
    <w:div w:id="168258013">
      <w:bodyDiv w:val="1"/>
      <w:marLeft w:val="0"/>
      <w:marRight w:val="0"/>
      <w:marTop w:val="0"/>
      <w:marBottom w:val="0"/>
      <w:divBdr>
        <w:top w:val="none" w:sz="0" w:space="0" w:color="auto"/>
        <w:left w:val="none" w:sz="0" w:space="0" w:color="auto"/>
        <w:bottom w:val="none" w:sz="0" w:space="0" w:color="auto"/>
        <w:right w:val="none" w:sz="0" w:space="0" w:color="auto"/>
      </w:divBdr>
    </w:div>
    <w:div w:id="227109726">
      <w:bodyDiv w:val="1"/>
      <w:marLeft w:val="0"/>
      <w:marRight w:val="0"/>
      <w:marTop w:val="0"/>
      <w:marBottom w:val="0"/>
      <w:divBdr>
        <w:top w:val="none" w:sz="0" w:space="0" w:color="auto"/>
        <w:left w:val="none" w:sz="0" w:space="0" w:color="auto"/>
        <w:bottom w:val="none" w:sz="0" w:space="0" w:color="auto"/>
        <w:right w:val="none" w:sz="0" w:space="0" w:color="auto"/>
      </w:divBdr>
    </w:div>
    <w:div w:id="227569157">
      <w:bodyDiv w:val="1"/>
      <w:marLeft w:val="0"/>
      <w:marRight w:val="0"/>
      <w:marTop w:val="0"/>
      <w:marBottom w:val="0"/>
      <w:divBdr>
        <w:top w:val="none" w:sz="0" w:space="0" w:color="auto"/>
        <w:left w:val="none" w:sz="0" w:space="0" w:color="auto"/>
        <w:bottom w:val="none" w:sz="0" w:space="0" w:color="auto"/>
        <w:right w:val="none" w:sz="0" w:space="0" w:color="auto"/>
      </w:divBdr>
    </w:div>
    <w:div w:id="309136267">
      <w:bodyDiv w:val="1"/>
      <w:marLeft w:val="0"/>
      <w:marRight w:val="0"/>
      <w:marTop w:val="0"/>
      <w:marBottom w:val="0"/>
      <w:divBdr>
        <w:top w:val="none" w:sz="0" w:space="0" w:color="auto"/>
        <w:left w:val="none" w:sz="0" w:space="0" w:color="auto"/>
        <w:bottom w:val="none" w:sz="0" w:space="0" w:color="auto"/>
        <w:right w:val="none" w:sz="0" w:space="0" w:color="auto"/>
      </w:divBdr>
    </w:div>
    <w:div w:id="380445445">
      <w:bodyDiv w:val="1"/>
      <w:marLeft w:val="0"/>
      <w:marRight w:val="0"/>
      <w:marTop w:val="0"/>
      <w:marBottom w:val="0"/>
      <w:divBdr>
        <w:top w:val="none" w:sz="0" w:space="0" w:color="auto"/>
        <w:left w:val="none" w:sz="0" w:space="0" w:color="auto"/>
        <w:bottom w:val="none" w:sz="0" w:space="0" w:color="auto"/>
        <w:right w:val="none" w:sz="0" w:space="0" w:color="auto"/>
      </w:divBdr>
    </w:div>
    <w:div w:id="406154078">
      <w:bodyDiv w:val="1"/>
      <w:marLeft w:val="0"/>
      <w:marRight w:val="0"/>
      <w:marTop w:val="0"/>
      <w:marBottom w:val="0"/>
      <w:divBdr>
        <w:top w:val="none" w:sz="0" w:space="0" w:color="auto"/>
        <w:left w:val="none" w:sz="0" w:space="0" w:color="auto"/>
        <w:bottom w:val="none" w:sz="0" w:space="0" w:color="auto"/>
        <w:right w:val="none" w:sz="0" w:space="0" w:color="auto"/>
      </w:divBdr>
    </w:div>
    <w:div w:id="1389039413">
      <w:bodyDiv w:val="1"/>
      <w:marLeft w:val="0"/>
      <w:marRight w:val="0"/>
      <w:marTop w:val="0"/>
      <w:marBottom w:val="0"/>
      <w:divBdr>
        <w:top w:val="none" w:sz="0" w:space="0" w:color="auto"/>
        <w:left w:val="none" w:sz="0" w:space="0" w:color="auto"/>
        <w:bottom w:val="none" w:sz="0" w:space="0" w:color="auto"/>
        <w:right w:val="none" w:sz="0" w:space="0" w:color="auto"/>
      </w:divBdr>
    </w:div>
    <w:div w:id="1448231704">
      <w:bodyDiv w:val="1"/>
      <w:marLeft w:val="0"/>
      <w:marRight w:val="0"/>
      <w:marTop w:val="0"/>
      <w:marBottom w:val="0"/>
      <w:divBdr>
        <w:top w:val="none" w:sz="0" w:space="0" w:color="auto"/>
        <w:left w:val="none" w:sz="0" w:space="0" w:color="auto"/>
        <w:bottom w:val="none" w:sz="0" w:space="0" w:color="auto"/>
        <w:right w:val="none" w:sz="0" w:space="0" w:color="auto"/>
      </w:divBdr>
    </w:div>
    <w:div w:id="1629360964">
      <w:bodyDiv w:val="1"/>
      <w:marLeft w:val="0"/>
      <w:marRight w:val="0"/>
      <w:marTop w:val="0"/>
      <w:marBottom w:val="0"/>
      <w:divBdr>
        <w:top w:val="none" w:sz="0" w:space="0" w:color="auto"/>
        <w:left w:val="none" w:sz="0" w:space="0" w:color="auto"/>
        <w:bottom w:val="none" w:sz="0" w:space="0" w:color="auto"/>
        <w:right w:val="none" w:sz="0" w:space="0" w:color="auto"/>
      </w:divBdr>
    </w:div>
    <w:div w:id="2056394259">
      <w:bodyDiv w:val="1"/>
      <w:marLeft w:val="0"/>
      <w:marRight w:val="0"/>
      <w:marTop w:val="0"/>
      <w:marBottom w:val="0"/>
      <w:divBdr>
        <w:top w:val="none" w:sz="0" w:space="0" w:color="auto"/>
        <w:left w:val="none" w:sz="0" w:space="0" w:color="auto"/>
        <w:bottom w:val="none" w:sz="0" w:space="0" w:color="auto"/>
        <w:right w:val="none" w:sz="0" w:space="0" w:color="auto"/>
      </w:divBdr>
    </w:div>
    <w:div w:id="21119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scotland.org.uk/blog/news/last-chance-to-nominate-for-self-management-awards-2022/" TargetMode="External"/><Relationship Id="rId13" Type="http://schemas.openxmlformats.org/officeDocument/2006/relationships/hyperlink" Target="mailto:info@alliance-scotland.org.uk" TargetMode="External"/><Relationship Id="rId18" Type="http://schemas.openxmlformats.org/officeDocument/2006/relationships/hyperlink" Target="mailto:grigorios.kotronoulas@glasgow.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dora.moldovan@alliance-scotland.org.uk" TargetMode="External"/><Relationship Id="rId7" Type="http://schemas.openxmlformats.org/officeDocument/2006/relationships/endnotes" Target="endnotes.xml"/><Relationship Id="rId12" Type="http://schemas.openxmlformats.org/officeDocument/2006/relationships/hyperlink" Target="https://alliance-annual-conference-2022.heysummit.com/" TargetMode="External"/><Relationship Id="rId17" Type="http://schemas.openxmlformats.org/officeDocument/2006/relationships/hyperlink" Target="https://www.alliance-scotland.org.uk/blog/news/validation-of-the-managing-multiple-medicines-questionnai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abetes@alliance-scotland.org.uk" TargetMode="External"/><Relationship Id="rId20" Type="http://schemas.openxmlformats.org/officeDocument/2006/relationships/hyperlink" Target="louise.rogers@alliance-scotla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alliance-scotland.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lliance-scotland.org.uk/blog/events/diabetes-information-and-support-focus-groups/" TargetMode="External"/><Relationship Id="rId23" Type="http://schemas.openxmlformats.org/officeDocument/2006/relationships/hyperlink" Target="https://www.alliance-scotland.org.uk/blog/resources/gaun-yersel/" TargetMode="External"/><Relationship Id="rId10" Type="http://schemas.openxmlformats.org/officeDocument/2006/relationships/hyperlink" Target="https://www.alliance-scotland.org.uk/self-management-and-co-production-hub/self-management-fund/" TargetMode="External"/><Relationship Id="rId19" Type="http://schemas.openxmlformats.org/officeDocument/2006/relationships/hyperlink" Target="mailto:grace.beaumont@alliance-scotland.org.uk" TargetMode="External"/><Relationship Id="rId4" Type="http://schemas.openxmlformats.org/officeDocument/2006/relationships/settings" Target="settings.xml"/><Relationship Id="rId9" Type="http://schemas.openxmlformats.org/officeDocument/2006/relationships/hyperlink" Target="mailto:smw@alliance-scotland.org.uk" TargetMode="External"/><Relationship Id="rId14" Type="http://schemas.openxmlformats.org/officeDocument/2006/relationships/hyperlink" Target="https://www.alliance-scotland.org.uk/blog/news/diabetes-survey-what-information-and-support-works-best-for-you/" TargetMode="External"/><Relationship Id="rId22" Type="http://schemas.openxmlformats.org/officeDocument/2006/relationships/hyperlink" Target="mailto:smns@alliance-scotlan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280D-757B-4FB5-B58E-65568970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Millar</dc:creator>
  <cp:keywords/>
  <dc:description/>
  <cp:lastModifiedBy>Grace Beaumont</cp:lastModifiedBy>
  <cp:revision>137</cp:revision>
  <cp:lastPrinted>2020-02-17T10:33:00Z</cp:lastPrinted>
  <dcterms:created xsi:type="dcterms:W3CDTF">2021-06-09T19:34:00Z</dcterms:created>
  <dcterms:modified xsi:type="dcterms:W3CDTF">2022-06-08T12:37:00Z</dcterms:modified>
</cp:coreProperties>
</file>